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7C78" w14:textId="2C9CAECA" w:rsidR="001F0AEF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Prawo wekslowe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D4D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63FECCFA" w14:textId="77777777" w:rsidR="001F0AEF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744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8334A8">
        <w:rPr>
          <w:rFonts w:ascii="Times New Roman" w:hAnsi="Times New Roman" w:cs="Times New Roman"/>
          <w:sz w:val="24"/>
          <w:szCs w:val="24"/>
        </w:rPr>
        <w:t>s</w:t>
      </w: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kierowane do : </w:t>
      </w:r>
    </w:p>
    <w:p w14:paraId="491C93E0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Cs/>
          <w:sz w:val="24"/>
          <w:szCs w:val="24"/>
        </w:rPr>
        <w:t>Aplikantów radcowskich I 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61D369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F85796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Cel szkolenia :</w:t>
      </w:r>
    </w:p>
    <w:p w14:paraId="5144D34F" w14:textId="77777777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Przedstawienie weksla,</w:t>
      </w:r>
    </w:p>
    <w:p w14:paraId="586B51EB" w14:textId="77777777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Zapoznanie z możliwościami korzystania z weksla,</w:t>
      </w:r>
    </w:p>
    <w:p w14:paraId="28328482" w14:textId="77777777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Zdobycie umiejętności posługiwania się wekslem.</w:t>
      </w:r>
    </w:p>
    <w:p w14:paraId="3512246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C4217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Jak przebiega szkolenie :</w:t>
      </w:r>
    </w:p>
    <w:p w14:paraId="355033B0" w14:textId="77777777" w:rsidR="001F0AEF" w:rsidRPr="008334A8" w:rsidRDefault="001F0AEF" w:rsidP="001F0AEF">
      <w:pPr>
        <w:pStyle w:val="Tekstpodstawowy"/>
      </w:pPr>
      <w:r w:rsidRPr="008334A8">
        <w:t>Temat będzie przedstawiony przez prawnika radcę prawnego, w formie wykładu, ale także ćwiczeń polegających na sporządzaniu weksli i rozwiązywaniu przykładów praktycznych</w:t>
      </w:r>
    </w:p>
    <w:p w14:paraId="60DBBDC7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C6923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Konspekt:</w:t>
      </w:r>
    </w:p>
    <w:p w14:paraId="1C2A487F" w14:textId="77777777" w:rsidR="001F0AEF" w:rsidRPr="008334A8" w:rsidRDefault="001F0AEF" w:rsidP="001F0AEF">
      <w:pPr>
        <w:pStyle w:val="Tekstpodstawowy"/>
      </w:pPr>
      <w:r w:rsidRPr="008334A8">
        <w:t>1. Weksel jako papier wartościowy.</w:t>
      </w:r>
    </w:p>
    <w:p w14:paraId="1D2BEF61" w14:textId="77777777" w:rsidR="001F0AEF" w:rsidRPr="008334A8" w:rsidRDefault="001F0AEF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pojęcie weksla i jego rodzaje,</w:t>
      </w:r>
    </w:p>
    <w:p w14:paraId="398B1B67" w14:textId="77777777" w:rsidR="001F0AEF" w:rsidRPr="008334A8" w:rsidRDefault="001F0AEF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funkcje weksla,</w:t>
      </w:r>
    </w:p>
    <w:p w14:paraId="28A71CFB" w14:textId="77777777" w:rsidR="001F0AEF" w:rsidRPr="008334A8" w:rsidRDefault="001F0AEF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cechy zobowiązania wekslowego,</w:t>
      </w:r>
    </w:p>
    <w:p w14:paraId="2E0F8581" w14:textId="77777777" w:rsidR="001F0AEF" w:rsidRPr="008334A8" w:rsidRDefault="001F0AEF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elementy ustawowe weksla,</w:t>
      </w:r>
    </w:p>
    <w:p w14:paraId="248161CF" w14:textId="77777777" w:rsidR="001F0AEF" w:rsidRPr="008334A8" w:rsidRDefault="001F0AEF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klauzule wekslowe.</w:t>
      </w:r>
    </w:p>
    <w:p w14:paraId="129201AB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2. Weksel in blanco.</w:t>
      </w:r>
    </w:p>
    <w:p w14:paraId="0656AAD5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3.  Ćwiczenia praktyczne.</w:t>
      </w:r>
    </w:p>
    <w:p w14:paraId="45E45936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Poręczenie wekslowe (</w:t>
      </w:r>
      <w:r w:rsidRPr="008334A8">
        <w:rPr>
          <w:rFonts w:ascii="Times New Roman" w:hAnsi="Times New Roman" w:cs="Times New Roman"/>
          <w:sz w:val="24"/>
          <w:szCs w:val="24"/>
        </w:rPr>
        <w:t>awal).</w:t>
      </w:r>
    </w:p>
    <w:p w14:paraId="643F506B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5.  Ćwiczenia praktyczne.</w:t>
      </w:r>
    </w:p>
    <w:p w14:paraId="6BFD16F9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6.  Indos weksla czyli przeniesienie praw z weksla.</w:t>
      </w:r>
    </w:p>
    <w:p w14:paraId="67674331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7.  Ćwiczenia praktyczne.</w:t>
      </w:r>
    </w:p>
    <w:p w14:paraId="7F89AF00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8.  Przyjęcie i wizowanie weksla oraz zapłata.</w:t>
      </w:r>
    </w:p>
    <w:p w14:paraId="600B8B09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9.  Dochodzenie roszczeń z weksla.</w:t>
      </w:r>
    </w:p>
    <w:p w14:paraId="35E1B1CF" w14:textId="347445ED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F2E5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2694B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>Podstawowe przepisy:</w:t>
      </w:r>
    </w:p>
    <w:p w14:paraId="469E5556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C9E15" w14:textId="77777777" w:rsidR="001F0AEF" w:rsidRPr="008334A8" w:rsidRDefault="001F0AEF" w:rsidP="001F0AE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wekslowe (</w:t>
      </w:r>
      <w:r w:rsidRPr="008334A8">
        <w:rPr>
          <w:rFonts w:ascii="Times New Roman" w:hAnsi="Times New Roman" w:cs="Times New Roman"/>
          <w:sz w:val="24"/>
          <w:szCs w:val="24"/>
        </w:rPr>
        <w:t>Dz.U. z 1936r. Nr 37, poz.282)</w:t>
      </w:r>
    </w:p>
    <w:p w14:paraId="07895D4E" w14:textId="77777777" w:rsidR="001F0AEF" w:rsidRPr="008334A8" w:rsidRDefault="001F0AEF" w:rsidP="001F0AE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(</w:t>
      </w:r>
      <w:r w:rsidRPr="008334A8">
        <w:rPr>
          <w:rFonts w:ascii="Times New Roman" w:hAnsi="Times New Roman" w:cs="Times New Roman"/>
          <w:sz w:val="24"/>
          <w:szCs w:val="24"/>
        </w:rPr>
        <w:t xml:space="preserve">Dz.U. z 1964r. Nr 16, poz.93 z  </w:t>
      </w:r>
      <w:proofErr w:type="spellStart"/>
      <w:r w:rsidRPr="008334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34A8">
        <w:rPr>
          <w:rFonts w:ascii="Times New Roman" w:hAnsi="Times New Roman" w:cs="Times New Roman"/>
          <w:sz w:val="24"/>
          <w:szCs w:val="24"/>
        </w:rPr>
        <w:t>. zmianami)</w:t>
      </w:r>
    </w:p>
    <w:p w14:paraId="3BCD2C5D" w14:textId="77777777" w:rsidR="001F0AEF" w:rsidRPr="008334A8" w:rsidRDefault="001F0AEF" w:rsidP="001F0AE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postępowania cywilnego (</w:t>
      </w:r>
      <w:r w:rsidRPr="008334A8">
        <w:rPr>
          <w:rFonts w:ascii="Times New Roman" w:hAnsi="Times New Roman" w:cs="Times New Roman"/>
          <w:sz w:val="24"/>
          <w:szCs w:val="24"/>
        </w:rPr>
        <w:t xml:space="preserve">Dz.U. z 1964r. Nr 43, poz. 296 z  </w:t>
      </w:r>
      <w:proofErr w:type="spellStart"/>
      <w:r w:rsidRPr="008334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34A8">
        <w:rPr>
          <w:rFonts w:ascii="Times New Roman" w:hAnsi="Times New Roman" w:cs="Times New Roman"/>
          <w:sz w:val="24"/>
          <w:szCs w:val="24"/>
        </w:rPr>
        <w:t>. zmianami)</w:t>
      </w:r>
    </w:p>
    <w:p w14:paraId="492BBA03" w14:textId="77777777" w:rsidR="001F0AEF" w:rsidRPr="008334A8" w:rsidRDefault="001F0AEF" w:rsidP="001F0AEF">
      <w:pPr>
        <w:widowControl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BD0D8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7BA72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884C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1A020" w14:textId="77777777" w:rsidR="004638F5" w:rsidRDefault="004638F5"/>
    <w:sectPr w:rsidR="004638F5" w:rsidSect="004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471C"/>
    <w:multiLevelType w:val="hybridMultilevel"/>
    <w:tmpl w:val="7ED8C9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95E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CC7686"/>
    <w:multiLevelType w:val="hybridMultilevel"/>
    <w:tmpl w:val="82301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259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1F0AEF"/>
    <w:rsid w:val="00353282"/>
    <w:rsid w:val="003A6E4E"/>
    <w:rsid w:val="003E0243"/>
    <w:rsid w:val="004638F5"/>
    <w:rsid w:val="00A83D4D"/>
    <w:rsid w:val="00A84B7C"/>
    <w:rsid w:val="00D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FD02"/>
  <w15:docId w15:val="{FC971EE3-A4F3-4C69-8D7E-D22C52B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EF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AEF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0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Cyrol</dc:creator>
  <cp:lastModifiedBy>Bożena Cyrol</cp:lastModifiedBy>
  <cp:revision>2</cp:revision>
  <dcterms:created xsi:type="dcterms:W3CDTF">2021-01-02T10:45:00Z</dcterms:created>
  <dcterms:modified xsi:type="dcterms:W3CDTF">2021-01-02T10:45:00Z</dcterms:modified>
</cp:coreProperties>
</file>