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E8A0D7" w14:textId="267840B9" w:rsidR="001839D3" w:rsidRPr="006B34B4" w:rsidRDefault="001839D3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6B34B4">
        <w:rPr>
          <w:rFonts w:ascii="Arial" w:hAnsi="Arial" w:cs="Arial"/>
          <w:sz w:val="24"/>
          <w:szCs w:val="24"/>
        </w:rPr>
        <w:t>Wykład dla aplikantów I roku</w:t>
      </w:r>
    </w:p>
    <w:p w14:paraId="474DA968" w14:textId="1D885884" w:rsidR="001839D3" w:rsidRPr="006B34B4" w:rsidRDefault="001839D3">
      <w:pPr>
        <w:rPr>
          <w:rFonts w:ascii="Arial" w:hAnsi="Arial" w:cs="Arial"/>
          <w:sz w:val="24"/>
          <w:szCs w:val="24"/>
        </w:rPr>
      </w:pPr>
      <w:r w:rsidRPr="006B34B4">
        <w:rPr>
          <w:rFonts w:ascii="Arial" w:hAnsi="Arial" w:cs="Arial"/>
          <w:sz w:val="24"/>
          <w:szCs w:val="24"/>
        </w:rPr>
        <w:t xml:space="preserve">Termin </w:t>
      </w:r>
      <w:r w:rsidR="003E4605">
        <w:rPr>
          <w:rFonts w:ascii="Arial" w:hAnsi="Arial" w:cs="Arial"/>
          <w:sz w:val="24"/>
          <w:szCs w:val="24"/>
        </w:rPr>
        <w:t>30</w:t>
      </w:r>
      <w:r w:rsidRPr="006B34B4">
        <w:rPr>
          <w:rFonts w:ascii="Arial" w:hAnsi="Arial" w:cs="Arial"/>
          <w:sz w:val="24"/>
          <w:szCs w:val="24"/>
        </w:rPr>
        <w:t>.06.2020 r.</w:t>
      </w:r>
    </w:p>
    <w:p w14:paraId="45333C93" w14:textId="47D00DBA" w:rsidR="001839D3" w:rsidRPr="006B34B4" w:rsidRDefault="001839D3">
      <w:pPr>
        <w:rPr>
          <w:rFonts w:ascii="Arial" w:hAnsi="Arial" w:cs="Arial"/>
          <w:sz w:val="24"/>
          <w:szCs w:val="24"/>
        </w:rPr>
      </w:pPr>
    </w:p>
    <w:p w14:paraId="785A05DF" w14:textId="77777777" w:rsidR="001839D3" w:rsidRPr="006B34B4" w:rsidRDefault="001839D3">
      <w:pPr>
        <w:rPr>
          <w:rFonts w:ascii="Arial" w:hAnsi="Arial" w:cs="Arial"/>
          <w:sz w:val="24"/>
          <w:szCs w:val="24"/>
        </w:rPr>
      </w:pPr>
    </w:p>
    <w:p w14:paraId="76F7A5C8" w14:textId="690AF7B0" w:rsidR="00F07127" w:rsidRPr="006B34B4" w:rsidRDefault="00F07127">
      <w:pPr>
        <w:rPr>
          <w:rFonts w:ascii="Arial" w:hAnsi="Arial" w:cs="Arial"/>
          <w:sz w:val="24"/>
          <w:szCs w:val="24"/>
        </w:rPr>
      </w:pPr>
    </w:p>
    <w:p w14:paraId="676C63B7" w14:textId="77777777" w:rsidR="00912B40" w:rsidRDefault="00912B4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Stosunki z klientem</w:t>
      </w:r>
    </w:p>
    <w:p w14:paraId="2621B411" w14:textId="782D5EF8" w:rsidR="001839D3" w:rsidRDefault="00912B4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Stosunki radcy prawnego z samorządem </w:t>
      </w:r>
    </w:p>
    <w:p w14:paraId="7FA14FD8" w14:textId="46CAC91C" w:rsidR="00912B40" w:rsidRDefault="003E460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Wykonywanie zawodu -wolność słowa i pisma</w:t>
      </w:r>
    </w:p>
    <w:p w14:paraId="3944C18A" w14:textId="77777777" w:rsidR="003E4605" w:rsidRDefault="003E4605" w:rsidP="001839D3">
      <w:pPr>
        <w:rPr>
          <w:rFonts w:ascii="Arial" w:hAnsi="Arial" w:cs="Arial"/>
          <w:sz w:val="24"/>
          <w:szCs w:val="24"/>
        </w:rPr>
      </w:pPr>
    </w:p>
    <w:p w14:paraId="296CAFEC" w14:textId="77777777" w:rsidR="003E4605" w:rsidRDefault="003E4605" w:rsidP="001839D3">
      <w:pPr>
        <w:rPr>
          <w:rFonts w:ascii="Arial" w:hAnsi="Arial" w:cs="Arial"/>
          <w:sz w:val="24"/>
          <w:szCs w:val="24"/>
        </w:rPr>
      </w:pPr>
    </w:p>
    <w:p w14:paraId="23EDBEB7" w14:textId="1DC1A892" w:rsidR="00912B40" w:rsidRDefault="00912B40" w:rsidP="001839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Stosunki z klientem</w:t>
      </w:r>
    </w:p>
    <w:p w14:paraId="65A627D7" w14:textId="49EADE33" w:rsidR="00EE6B30" w:rsidRDefault="00912B40" w:rsidP="001839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Wyrażone w art.43 KERP postanowienia nawiązują do wyrażonej w art.8 zasady lojalności i kierowania się dobrem klienta w celu ochrony jego praw. Ustęp pierwszy wskazuje zlecenie albo powierzenie na podstawie przepisów prawa przez sąd lub inny organ podstawy podjęcia się prowadzenia sprawy. Pod pojęciem podjęcia  się wykonywania czynności z zakresu świadczenia pomocy</w:t>
      </w:r>
      <w:r w:rsidR="00D70DD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prawnej rozumiemy </w:t>
      </w:r>
      <w:r w:rsidR="00D70DDA">
        <w:rPr>
          <w:rFonts w:ascii="Arial" w:hAnsi="Arial" w:cs="Arial"/>
          <w:sz w:val="24"/>
          <w:szCs w:val="24"/>
        </w:rPr>
        <w:t>każdą czynność świadczenia pomocy prawnej w szczególności udzielanie porady prawnej, sporządzenie opinii prawnej czy opracowanie projektu aktu prawnego oraz występowanie przed urzędami i sądami w charakterze pełnomocnika lub obrońcy czy to na skutek zlecenia klienta czy też powierzenia przez sad lub inny organ.</w:t>
      </w:r>
      <w:r>
        <w:rPr>
          <w:rFonts w:ascii="Arial" w:hAnsi="Arial" w:cs="Arial"/>
          <w:sz w:val="24"/>
          <w:szCs w:val="24"/>
        </w:rPr>
        <w:t xml:space="preserve"> </w:t>
      </w:r>
      <w:r w:rsidR="00D70DDA">
        <w:rPr>
          <w:rFonts w:ascii="Arial" w:hAnsi="Arial" w:cs="Arial"/>
          <w:sz w:val="24"/>
          <w:szCs w:val="24"/>
        </w:rPr>
        <w:t xml:space="preserve">Należy mieć na uwadze że w przypadku zastępstwa strony przez radcę prawnego przed sadem wyłączono zastosowanie art.734 §2 KC .W wyroku z 29.11.2006 r. (CSK 208/06 Sąd </w:t>
      </w:r>
      <w:r w:rsidR="00EA4665">
        <w:rPr>
          <w:rFonts w:ascii="Arial" w:hAnsi="Arial" w:cs="Arial"/>
          <w:sz w:val="24"/>
          <w:szCs w:val="24"/>
        </w:rPr>
        <w:t>N</w:t>
      </w:r>
      <w:r w:rsidR="00D70DDA">
        <w:rPr>
          <w:rFonts w:ascii="Arial" w:hAnsi="Arial" w:cs="Arial"/>
          <w:sz w:val="24"/>
          <w:szCs w:val="24"/>
        </w:rPr>
        <w:t>a</w:t>
      </w:r>
      <w:r w:rsidR="00EA4665">
        <w:rPr>
          <w:rFonts w:ascii="Arial" w:hAnsi="Arial" w:cs="Arial"/>
          <w:sz w:val="24"/>
          <w:szCs w:val="24"/>
        </w:rPr>
        <w:t>j</w:t>
      </w:r>
      <w:r w:rsidR="00D70DDA">
        <w:rPr>
          <w:rFonts w:ascii="Arial" w:hAnsi="Arial" w:cs="Arial"/>
          <w:sz w:val="24"/>
          <w:szCs w:val="24"/>
        </w:rPr>
        <w:t>wyższy stwierdzi</w:t>
      </w:r>
      <w:r w:rsidR="00166C13">
        <w:rPr>
          <w:rFonts w:ascii="Arial" w:hAnsi="Arial" w:cs="Arial"/>
          <w:sz w:val="24"/>
          <w:szCs w:val="24"/>
        </w:rPr>
        <w:t>ł ,</w:t>
      </w:r>
      <w:r w:rsidR="00D70DDA">
        <w:rPr>
          <w:rFonts w:ascii="Arial" w:hAnsi="Arial" w:cs="Arial"/>
          <w:sz w:val="24"/>
          <w:szCs w:val="24"/>
        </w:rPr>
        <w:t xml:space="preserve"> że taka umowa o zastępstwo strony przed s</w:t>
      </w:r>
      <w:r w:rsidR="00EA4665">
        <w:rPr>
          <w:rFonts w:ascii="Arial" w:hAnsi="Arial" w:cs="Arial"/>
          <w:sz w:val="24"/>
          <w:szCs w:val="24"/>
        </w:rPr>
        <w:t>ą</w:t>
      </w:r>
      <w:r w:rsidR="00D70DDA">
        <w:rPr>
          <w:rFonts w:ascii="Arial" w:hAnsi="Arial" w:cs="Arial"/>
          <w:sz w:val="24"/>
          <w:szCs w:val="24"/>
        </w:rPr>
        <w:t>dem należy do kategorii</w:t>
      </w:r>
      <w:r w:rsidR="00166C13">
        <w:rPr>
          <w:rFonts w:ascii="Arial" w:hAnsi="Arial" w:cs="Arial"/>
          <w:sz w:val="24"/>
          <w:szCs w:val="24"/>
        </w:rPr>
        <w:t xml:space="preserve"> umów </w:t>
      </w:r>
      <w:r w:rsidR="00D70DDA">
        <w:rPr>
          <w:rFonts w:ascii="Arial" w:hAnsi="Arial" w:cs="Arial"/>
          <w:sz w:val="24"/>
          <w:szCs w:val="24"/>
        </w:rPr>
        <w:t>o</w:t>
      </w:r>
      <w:r w:rsidR="00166C13">
        <w:rPr>
          <w:rFonts w:ascii="Arial" w:hAnsi="Arial" w:cs="Arial"/>
          <w:sz w:val="24"/>
          <w:szCs w:val="24"/>
        </w:rPr>
        <w:t xml:space="preserve"> </w:t>
      </w:r>
      <w:r w:rsidR="00D70DDA">
        <w:rPr>
          <w:rFonts w:ascii="Arial" w:hAnsi="Arial" w:cs="Arial"/>
          <w:sz w:val="24"/>
          <w:szCs w:val="24"/>
        </w:rPr>
        <w:t>świadczen</w:t>
      </w:r>
      <w:r w:rsidR="00EA4665">
        <w:rPr>
          <w:rFonts w:ascii="Arial" w:hAnsi="Arial" w:cs="Arial"/>
          <w:sz w:val="24"/>
          <w:szCs w:val="24"/>
        </w:rPr>
        <w:t>i</w:t>
      </w:r>
      <w:r w:rsidR="00D70DDA">
        <w:rPr>
          <w:rFonts w:ascii="Arial" w:hAnsi="Arial" w:cs="Arial"/>
          <w:sz w:val="24"/>
          <w:szCs w:val="24"/>
        </w:rPr>
        <w:t>e do których na podstawie odesłania zawartego w art.750 KC stosuje się odpowiednio przepisy o zleceniu w zakresie nieuregulowanym normami dotyc</w:t>
      </w:r>
      <w:r w:rsidR="00EA4665">
        <w:rPr>
          <w:rFonts w:ascii="Arial" w:hAnsi="Arial" w:cs="Arial"/>
          <w:sz w:val="24"/>
          <w:szCs w:val="24"/>
        </w:rPr>
        <w:t>zą</w:t>
      </w:r>
      <w:r w:rsidR="00D70DDA">
        <w:rPr>
          <w:rFonts w:ascii="Arial" w:hAnsi="Arial" w:cs="Arial"/>
          <w:sz w:val="24"/>
          <w:szCs w:val="24"/>
        </w:rPr>
        <w:t xml:space="preserve">cymi funkcjonowania </w:t>
      </w:r>
      <w:r w:rsidR="00EA4665">
        <w:rPr>
          <w:rFonts w:ascii="Arial" w:hAnsi="Arial" w:cs="Arial"/>
          <w:sz w:val="24"/>
          <w:szCs w:val="24"/>
        </w:rPr>
        <w:t xml:space="preserve">radców prawnych. Oczywiście sama umowa nie jest wystarczająca aby ją wykonać </w:t>
      </w:r>
      <w:r w:rsidR="00166C13">
        <w:rPr>
          <w:rFonts w:ascii="Arial" w:hAnsi="Arial" w:cs="Arial"/>
          <w:sz w:val="24"/>
          <w:szCs w:val="24"/>
        </w:rPr>
        <w:t xml:space="preserve">- </w:t>
      </w:r>
      <w:r w:rsidR="00EA4665">
        <w:rPr>
          <w:rFonts w:ascii="Arial" w:hAnsi="Arial" w:cs="Arial"/>
          <w:sz w:val="24"/>
          <w:szCs w:val="24"/>
        </w:rPr>
        <w:t>radca prawny musi otrzymać pełnomocnictwo (86-97KC)</w:t>
      </w:r>
      <w:r w:rsidR="00D70DDA">
        <w:rPr>
          <w:rFonts w:ascii="Arial" w:hAnsi="Arial" w:cs="Arial"/>
          <w:sz w:val="24"/>
          <w:szCs w:val="24"/>
        </w:rPr>
        <w:t xml:space="preserve"> </w:t>
      </w:r>
      <w:r w:rsidR="00EA4665">
        <w:rPr>
          <w:rFonts w:ascii="Arial" w:hAnsi="Arial" w:cs="Arial"/>
          <w:sz w:val="24"/>
          <w:szCs w:val="24"/>
        </w:rPr>
        <w:t>.„Pełnomocnictwo wynikające z zawarcia umowy zlecenia jest zatem stosunkiem prawnym odrębnym od umowy zlecenia .Stosunek prawny zlecenia stanowi stosunek podstawowy dla pełnomocnictwa” (KERP Komentarz pod red. T. Schefflera.</w:t>
      </w:r>
      <w:r w:rsidR="00813329">
        <w:rPr>
          <w:rFonts w:ascii="Arial" w:hAnsi="Arial" w:cs="Arial"/>
          <w:sz w:val="24"/>
          <w:szCs w:val="24"/>
        </w:rPr>
        <w:t xml:space="preserve"> Wysokość honorarium o którym mowa w ust.2 zdefiniowana została w art.36 ust.2 i 3 KERP gdzie zapisano iż powinna być ustalana z uwzględnieniem koniecznego nakładu pracy, wymaganej specjalistycznej wiedzy , umiejętności  i odpowiedniego doświadczenia , stopnia trudności i  złożoności sprawy , jej precedensowego bądź nietypowego charakteru, miejsca i terminu świadczenia usługi lub innych szczególnych warunków wymaganych przez klienta, znaczenia sprawy dla klienta, odpowiedzialności wiążącej  się z prowadzeniem sprawy, utraty lub ograniczenia możliwości pozyskania innych klientów oraz więzi z klientem.</w:t>
      </w:r>
      <w:r w:rsidR="00166C13">
        <w:rPr>
          <w:rFonts w:ascii="Arial" w:hAnsi="Arial" w:cs="Arial"/>
          <w:sz w:val="24"/>
          <w:szCs w:val="24"/>
        </w:rPr>
        <w:t>”</w:t>
      </w:r>
      <w:r w:rsidR="00813329">
        <w:rPr>
          <w:rFonts w:ascii="Arial" w:hAnsi="Arial" w:cs="Arial"/>
          <w:sz w:val="24"/>
          <w:szCs w:val="24"/>
        </w:rPr>
        <w:t xml:space="preserve"> Odpowiedzialność radcy prawnego jest odp</w:t>
      </w:r>
      <w:r w:rsidR="00EE6B30">
        <w:rPr>
          <w:rFonts w:ascii="Arial" w:hAnsi="Arial" w:cs="Arial"/>
          <w:sz w:val="24"/>
          <w:szCs w:val="24"/>
        </w:rPr>
        <w:t>o</w:t>
      </w:r>
      <w:r w:rsidR="00813329">
        <w:rPr>
          <w:rFonts w:ascii="Arial" w:hAnsi="Arial" w:cs="Arial"/>
          <w:sz w:val="24"/>
          <w:szCs w:val="24"/>
        </w:rPr>
        <w:t>wiedzialno</w:t>
      </w:r>
      <w:r w:rsidR="00EE6B30">
        <w:rPr>
          <w:rFonts w:ascii="Arial" w:hAnsi="Arial" w:cs="Arial"/>
          <w:sz w:val="24"/>
          <w:szCs w:val="24"/>
        </w:rPr>
        <w:t>ś</w:t>
      </w:r>
      <w:r w:rsidR="00813329">
        <w:rPr>
          <w:rFonts w:ascii="Arial" w:hAnsi="Arial" w:cs="Arial"/>
          <w:sz w:val="24"/>
          <w:szCs w:val="24"/>
        </w:rPr>
        <w:t>ci</w:t>
      </w:r>
      <w:r w:rsidR="00EE6B30">
        <w:rPr>
          <w:rFonts w:ascii="Arial" w:hAnsi="Arial" w:cs="Arial"/>
          <w:sz w:val="24"/>
          <w:szCs w:val="24"/>
        </w:rPr>
        <w:t>ą</w:t>
      </w:r>
      <w:r w:rsidR="00813329">
        <w:rPr>
          <w:rFonts w:ascii="Arial" w:hAnsi="Arial" w:cs="Arial"/>
          <w:sz w:val="24"/>
          <w:szCs w:val="24"/>
        </w:rPr>
        <w:t xml:space="preserve"> za niedołożenie nale</w:t>
      </w:r>
      <w:r w:rsidR="00EE6B30">
        <w:rPr>
          <w:rFonts w:ascii="Arial" w:hAnsi="Arial" w:cs="Arial"/>
          <w:sz w:val="24"/>
          <w:szCs w:val="24"/>
        </w:rPr>
        <w:t>ż</w:t>
      </w:r>
      <w:r w:rsidR="00813329">
        <w:rPr>
          <w:rFonts w:ascii="Arial" w:hAnsi="Arial" w:cs="Arial"/>
          <w:sz w:val="24"/>
          <w:szCs w:val="24"/>
        </w:rPr>
        <w:t>ytej staranności i nie jest uzale</w:t>
      </w:r>
      <w:r w:rsidR="00EE6B30">
        <w:rPr>
          <w:rFonts w:ascii="Arial" w:hAnsi="Arial" w:cs="Arial"/>
          <w:sz w:val="24"/>
          <w:szCs w:val="24"/>
        </w:rPr>
        <w:t>ż</w:t>
      </w:r>
      <w:r w:rsidR="00813329">
        <w:rPr>
          <w:rFonts w:ascii="Arial" w:hAnsi="Arial" w:cs="Arial"/>
          <w:sz w:val="24"/>
          <w:szCs w:val="24"/>
        </w:rPr>
        <w:t xml:space="preserve">niona od </w:t>
      </w:r>
      <w:r w:rsidR="00813329">
        <w:rPr>
          <w:rFonts w:ascii="Arial" w:hAnsi="Arial" w:cs="Arial"/>
          <w:sz w:val="24"/>
          <w:szCs w:val="24"/>
        </w:rPr>
        <w:lastRenderedPageBreak/>
        <w:t>uzyskania przez d</w:t>
      </w:r>
      <w:r w:rsidR="00EE6B30">
        <w:rPr>
          <w:rFonts w:ascii="Arial" w:hAnsi="Arial" w:cs="Arial"/>
          <w:sz w:val="24"/>
          <w:szCs w:val="24"/>
        </w:rPr>
        <w:t>ł</w:t>
      </w:r>
      <w:r w:rsidR="00813329">
        <w:rPr>
          <w:rFonts w:ascii="Arial" w:hAnsi="Arial" w:cs="Arial"/>
          <w:sz w:val="24"/>
          <w:szCs w:val="24"/>
        </w:rPr>
        <w:t>u</w:t>
      </w:r>
      <w:r w:rsidR="00EE6B30">
        <w:rPr>
          <w:rFonts w:ascii="Arial" w:hAnsi="Arial" w:cs="Arial"/>
          <w:sz w:val="24"/>
          <w:szCs w:val="24"/>
        </w:rPr>
        <w:t>ż</w:t>
      </w:r>
      <w:r w:rsidR="00813329">
        <w:rPr>
          <w:rFonts w:ascii="Arial" w:hAnsi="Arial" w:cs="Arial"/>
          <w:sz w:val="24"/>
          <w:szCs w:val="24"/>
        </w:rPr>
        <w:t xml:space="preserve">nika oznaczonego rezultatu.”(L.Ogiegło Usługi jako przedmiot stosunków obligacyjnych </w:t>
      </w:r>
      <w:r w:rsidR="00EE6B30">
        <w:rPr>
          <w:rFonts w:ascii="Arial" w:hAnsi="Arial" w:cs="Arial"/>
          <w:sz w:val="24"/>
          <w:szCs w:val="24"/>
        </w:rPr>
        <w:t>,Katowice,1989s.185</w:t>
      </w:r>
      <w:r w:rsidR="007A23CD">
        <w:rPr>
          <w:rFonts w:ascii="Arial" w:hAnsi="Arial" w:cs="Arial"/>
          <w:sz w:val="24"/>
          <w:szCs w:val="24"/>
        </w:rPr>
        <w:t>).</w:t>
      </w:r>
    </w:p>
    <w:p w14:paraId="39EBE186" w14:textId="3FD928C5" w:rsidR="00EA4665" w:rsidRDefault="00EE6B30" w:rsidP="001839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Zawarte w art.44 </w:t>
      </w:r>
      <w:r w:rsidR="007A23CD">
        <w:rPr>
          <w:rFonts w:ascii="Arial" w:hAnsi="Arial" w:cs="Arial"/>
          <w:sz w:val="24"/>
          <w:szCs w:val="24"/>
        </w:rPr>
        <w:t xml:space="preserve">KERP </w:t>
      </w:r>
      <w:r>
        <w:rPr>
          <w:rFonts w:ascii="Arial" w:hAnsi="Arial" w:cs="Arial"/>
          <w:sz w:val="24"/>
          <w:szCs w:val="24"/>
        </w:rPr>
        <w:t>obowiązki radcy prawnego dotyczą zarówno obowiązków informacyjnych jak i koniecznoś</w:t>
      </w:r>
      <w:r w:rsidR="007A23CD">
        <w:rPr>
          <w:rFonts w:ascii="Arial" w:hAnsi="Arial" w:cs="Arial"/>
          <w:sz w:val="24"/>
          <w:szCs w:val="24"/>
        </w:rPr>
        <w:t>ci</w:t>
      </w:r>
      <w:r>
        <w:rPr>
          <w:rFonts w:ascii="Arial" w:hAnsi="Arial" w:cs="Arial"/>
          <w:sz w:val="24"/>
          <w:szCs w:val="24"/>
        </w:rPr>
        <w:t xml:space="preserve"> uzyskania zgody klienta na określone czynności procesowe.</w:t>
      </w:r>
      <w:r w:rsidR="007A23C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Istotnym jest że obowi</w:t>
      </w:r>
      <w:r w:rsidR="007A23CD">
        <w:rPr>
          <w:rFonts w:ascii="Arial" w:hAnsi="Arial" w:cs="Arial"/>
          <w:sz w:val="24"/>
          <w:szCs w:val="24"/>
        </w:rPr>
        <w:t>ą</w:t>
      </w:r>
      <w:r>
        <w:rPr>
          <w:rFonts w:ascii="Arial" w:hAnsi="Arial" w:cs="Arial"/>
          <w:sz w:val="24"/>
          <w:szCs w:val="24"/>
        </w:rPr>
        <w:t xml:space="preserve">zki zawarte w ust.1 </w:t>
      </w:r>
      <w:r w:rsidR="007A23CD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owstaj</w:t>
      </w:r>
      <w:r w:rsidR="007A23CD">
        <w:rPr>
          <w:rFonts w:ascii="Arial" w:hAnsi="Arial" w:cs="Arial"/>
          <w:sz w:val="24"/>
          <w:szCs w:val="24"/>
        </w:rPr>
        <w:t xml:space="preserve">ą </w:t>
      </w:r>
      <w:r>
        <w:rPr>
          <w:rFonts w:ascii="Arial" w:hAnsi="Arial" w:cs="Arial"/>
          <w:sz w:val="24"/>
          <w:szCs w:val="24"/>
        </w:rPr>
        <w:t xml:space="preserve">z chwilą </w:t>
      </w:r>
      <w:r w:rsidR="007A23CD">
        <w:rPr>
          <w:rFonts w:ascii="Arial" w:hAnsi="Arial" w:cs="Arial"/>
          <w:sz w:val="24"/>
          <w:szCs w:val="24"/>
        </w:rPr>
        <w:t xml:space="preserve">sformułowania takiego właśnie </w:t>
      </w:r>
      <w:r>
        <w:rPr>
          <w:rFonts w:ascii="Arial" w:hAnsi="Arial" w:cs="Arial"/>
          <w:sz w:val="24"/>
          <w:szCs w:val="24"/>
        </w:rPr>
        <w:t>ż</w:t>
      </w:r>
      <w:r w:rsidR="007A23CD">
        <w:rPr>
          <w:rFonts w:ascii="Arial" w:hAnsi="Arial" w:cs="Arial"/>
          <w:sz w:val="24"/>
          <w:szCs w:val="24"/>
        </w:rPr>
        <w:t>ą</w:t>
      </w:r>
      <w:r>
        <w:rPr>
          <w:rFonts w:ascii="Arial" w:hAnsi="Arial" w:cs="Arial"/>
          <w:sz w:val="24"/>
          <w:szCs w:val="24"/>
        </w:rPr>
        <w:t xml:space="preserve">dania klienta co do informowania o przebiegu sprawy i jej wyniku i o skutkach kolejnych działań </w:t>
      </w:r>
      <w:r w:rsidR="007A23CD">
        <w:rPr>
          <w:rFonts w:ascii="Arial" w:hAnsi="Arial" w:cs="Arial"/>
          <w:sz w:val="24"/>
          <w:szCs w:val="24"/>
        </w:rPr>
        <w:t>procesowych. Z tych względów winno to zostać ustalone przy przejęciu zlecenia   Zdarz</w:t>
      </w:r>
      <w:r w:rsidR="00166C13">
        <w:rPr>
          <w:rFonts w:ascii="Arial" w:hAnsi="Arial" w:cs="Arial"/>
          <w:sz w:val="24"/>
          <w:szCs w:val="24"/>
        </w:rPr>
        <w:t xml:space="preserve">yć </w:t>
      </w:r>
      <w:r w:rsidR="007A23CD">
        <w:rPr>
          <w:rFonts w:ascii="Arial" w:hAnsi="Arial" w:cs="Arial"/>
          <w:sz w:val="24"/>
          <w:szCs w:val="24"/>
        </w:rPr>
        <w:t xml:space="preserve"> się te</w:t>
      </w:r>
      <w:r w:rsidR="00166C13">
        <w:rPr>
          <w:rFonts w:ascii="Arial" w:hAnsi="Arial" w:cs="Arial"/>
          <w:sz w:val="24"/>
          <w:szCs w:val="24"/>
        </w:rPr>
        <w:t>ż mogą</w:t>
      </w:r>
      <w:r w:rsidR="007A23CD">
        <w:rPr>
          <w:rFonts w:ascii="Arial" w:hAnsi="Arial" w:cs="Arial"/>
          <w:sz w:val="24"/>
          <w:szCs w:val="24"/>
        </w:rPr>
        <w:t xml:space="preserve">  rozbieżności w ocenie radcy prawnego i klienta co do bezzasadności  lub niecelowości wnoszenia środka odwoławczego od orzeczenia kończącego sprawę w danej instancji. Miedzy innymi z tych względów w ust.3 zawarto obowiązek poinformowania o tym klienta. Brak kontaktu </w:t>
      </w:r>
      <w:r w:rsidR="00166C13">
        <w:rPr>
          <w:rFonts w:ascii="Arial" w:hAnsi="Arial" w:cs="Arial"/>
          <w:sz w:val="24"/>
          <w:szCs w:val="24"/>
        </w:rPr>
        <w:t xml:space="preserve">radcy prawnego z </w:t>
      </w:r>
      <w:r w:rsidR="007A23CD">
        <w:rPr>
          <w:rFonts w:ascii="Arial" w:hAnsi="Arial" w:cs="Arial"/>
          <w:sz w:val="24"/>
          <w:szCs w:val="24"/>
        </w:rPr>
        <w:t xml:space="preserve">klientem </w:t>
      </w:r>
      <w:r w:rsidR="00B46BE7">
        <w:rPr>
          <w:rFonts w:ascii="Arial" w:hAnsi="Arial" w:cs="Arial"/>
          <w:sz w:val="24"/>
          <w:szCs w:val="24"/>
        </w:rPr>
        <w:t xml:space="preserve"> uzasadnia pogląd że w takim przypadku </w:t>
      </w:r>
      <w:r w:rsidR="007A23CD">
        <w:rPr>
          <w:rFonts w:ascii="Arial" w:hAnsi="Arial" w:cs="Arial"/>
          <w:sz w:val="24"/>
          <w:szCs w:val="24"/>
        </w:rPr>
        <w:t xml:space="preserve"> </w:t>
      </w:r>
      <w:r w:rsidR="00B46BE7">
        <w:rPr>
          <w:rFonts w:ascii="Arial" w:hAnsi="Arial" w:cs="Arial"/>
          <w:sz w:val="24"/>
          <w:szCs w:val="24"/>
        </w:rPr>
        <w:t xml:space="preserve">radca prawny </w:t>
      </w:r>
      <w:r w:rsidR="007A23CD">
        <w:rPr>
          <w:rFonts w:ascii="Arial" w:hAnsi="Arial" w:cs="Arial"/>
          <w:sz w:val="24"/>
          <w:szCs w:val="24"/>
        </w:rPr>
        <w:t>powinien wnieść środek o</w:t>
      </w:r>
      <w:r w:rsidR="00B46BE7">
        <w:rPr>
          <w:rFonts w:ascii="Arial" w:hAnsi="Arial" w:cs="Arial"/>
          <w:sz w:val="24"/>
          <w:szCs w:val="24"/>
        </w:rPr>
        <w:t>d</w:t>
      </w:r>
      <w:r w:rsidR="007A23CD">
        <w:rPr>
          <w:rFonts w:ascii="Arial" w:hAnsi="Arial" w:cs="Arial"/>
          <w:sz w:val="24"/>
          <w:szCs w:val="24"/>
        </w:rPr>
        <w:t>woławczy chyba ze byłby w jego ocenie oczywiście bez</w:t>
      </w:r>
      <w:r w:rsidR="00B46BE7">
        <w:rPr>
          <w:rFonts w:ascii="Arial" w:hAnsi="Arial" w:cs="Arial"/>
          <w:sz w:val="24"/>
          <w:szCs w:val="24"/>
        </w:rPr>
        <w:t>za</w:t>
      </w:r>
      <w:r w:rsidR="007A23CD">
        <w:rPr>
          <w:rFonts w:ascii="Arial" w:hAnsi="Arial" w:cs="Arial"/>
          <w:sz w:val="24"/>
          <w:szCs w:val="24"/>
        </w:rPr>
        <w:t>sadny.</w:t>
      </w:r>
      <w:r w:rsidR="00B46BE7">
        <w:rPr>
          <w:rFonts w:ascii="Arial" w:hAnsi="Arial" w:cs="Arial"/>
          <w:sz w:val="24"/>
          <w:szCs w:val="24"/>
        </w:rPr>
        <w:t xml:space="preserve"> </w:t>
      </w:r>
      <w:r w:rsidR="007A23CD">
        <w:rPr>
          <w:rFonts w:ascii="Arial" w:hAnsi="Arial" w:cs="Arial"/>
          <w:sz w:val="24"/>
          <w:szCs w:val="24"/>
        </w:rPr>
        <w:t>Warto mieć na uwad</w:t>
      </w:r>
      <w:r w:rsidR="00B46BE7">
        <w:rPr>
          <w:rFonts w:ascii="Arial" w:hAnsi="Arial" w:cs="Arial"/>
          <w:sz w:val="24"/>
          <w:szCs w:val="24"/>
        </w:rPr>
        <w:t>z</w:t>
      </w:r>
      <w:r w:rsidR="007A23CD">
        <w:rPr>
          <w:rFonts w:ascii="Arial" w:hAnsi="Arial" w:cs="Arial"/>
          <w:sz w:val="24"/>
          <w:szCs w:val="24"/>
        </w:rPr>
        <w:t>e nadal aktualne uzasadnienie S</w:t>
      </w:r>
      <w:r w:rsidR="00B46BE7">
        <w:rPr>
          <w:rFonts w:ascii="Arial" w:hAnsi="Arial" w:cs="Arial"/>
          <w:sz w:val="24"/>
          <w:szCs w:val="24"/>
        </w:rPr>
        <w:t>ą</w:t>
      </w:r>
      <w:r w:rsidR="007A23CD">
        <w:rPr>
          <w:rFonts w:ascii="Arial" w:hAnsi="Arial" w:cs="Arial"/>
          <w:sz w:val="24"/>
          <w:szCs w:val="24"/>
        </w:rPr>
        <w:t xml:space="preserve">du </w:t>
      </w:r>
      <w:r w:rsidR="00B46BE7">
        <w:rPr>
          <w:rFonts w:ascii="Arial" w:hAnsi="Arial" w:cs="Arial"/>
          <w:sz w:val="24"/>
          <w:szCs w:val="24"/>
        </w:rPr>
        <w:t>N</w:t>
      </w:r>
      <w:r w:rsidR="007A23CD">
        <w:rPr>
          <w:rFonts w:ascii="Arial" w:hAnsi="Arial" w:cs="Arial"/>
          <w:sz w:val="24"/>
          <w:szCs w:val="24"/>
        </w:rPr>
        <w:t>ajwyższego z 24.11.1933 r.(C III 50/33) w którym stwierdza</w:t>
      </w:r>
      <w:r w:rsidR="00B46BE7">
        <w:rPr>
          <w:rFonts w:ascii="Arial" w:hAnsi="Arial" w:cs="Arial"/>
          <w:sz w:val="24"/>
          <w:szCs w:val="24"/>
        </w:rPr>
        <w:t xml:space="preserve"> </w:t>
      </w:r>
      <w:r w:rsidR="007A23CD">
        <w:rPr>
          <w:rFonts w:ascii="Arial" w:hAnsi="Arial" w:cs="Arial"/>
          <w:sz w:val="24"/>
          <w:szCs w:val="24"/>
        </w:rPr>
        <w:t>:,że „adwokat nie jest wyłącznie ślepym wyko</w:t>
      </w:r>
      <w:r w:rsidR="00B46BE7">
        <w:rPr>
          <w:rFonts w:ascii="Arial" w:hAnsi="Arial" w:cs="Arial"/>
          <w:sz w:val="24"/>
          <w:szCs w:val="24"/>
        </w:rPr>
        <w:t>n</w:t>
      </w:r>
      <w:r w:rsidR="007A23CD">
        <w:rPr>
          <w:rFonts w:ascii="Arial" w:hAnsi="Arial" w:cs="Arial"/>
          <w:sz w:val="24"/>
          <w:szCs w:val="24"/>
        </w:rPr>
        <w:t>awc</w:t>
      </w:r>
      <w:r w:rsidR="00B46BE7">
        <w:rPr>
          <w:rFonts w:ascii="Arial" w:hAnsi="Arial" w:cs="Arial"/>
          <w:sz w:val="24"/>
          <w:szCs w:val="24"/>
        </w:rPr>
        <w:t>ą</w:t>
      </w:r>
      <w:r w:rsidR="007A23CD">
        <w:rPr>
          <w:rFonts w:ascii="Arial" w:hAnsi="Arial" w:cs="Arial"/>
          <w:sz w:val="24"/>
          <w:szCs w:val="24"/>
        </w:rPr>
        <w:t xml:space="preserve"> udzielonych mu przez stronę </w:t>
      </w:r>
      <w:r w:rsidR="00B46BE7">
        <w:rPr>
          <w:rFonts w:ascii="Arial" w:hAnsi="Arial" w:cs="Arial"/>
          <w:sz w:val="24"/>
          <w:szCs w:val="24"/>
        </w:rPr>
        <w:t>z</w:t>
      </w:r>
      <w:r w:rsidR="007A23CD">
        <w:rPr>
          <w:rFonts w:ascii="Arial" w:hAnsi="Arial" w:cs="Arial"/>
          <w:sz w:val="24"/>
          <w:szCs w:val="24"/>
        </w:rPr>
        <w:t>leceń ,ale jest i na t</w:t>
      </w:r>
      <w:r w:rsidR="00B46BE7">
        <w:rPr>
          <w:rFonts w:ascii="Arial" w:hAnsi="Arial" w:cs="Arial"/>
          <w:sz w:val="24"/>
          <w:szCs w:val="24"/>
        </w:rPr>
        <w:t>y</w:t>
      </w:r>
      <w:r w:rsidR="007A23CD">
        <w:rPr>
          <w:rFonts w:ascii="Arial" w:hAnsi="Arial" w:cs="Arial"/>
          <w:sz w:val="24"/>
          <w:szCs w:val="24"/>
        </w:rPr>
        <w:t>m</w:t>
      </w:r>
      <w:r w:rsidR="00B46BE7">
        <w:rPr>
          <w:rFonts w:ascii="Arial" w:hAnsi="Arial" w:cs="Arial"/>
          <w:sz w:val="24"/>
          <w:szCs w:val="24"/>
        </w:rPr>
        <w:t xml:space="preserve"> </w:t>
      </w:r>
      <w:r w:rsidR="007A23CD">
        <w:rPr>
          <w:rFonts w:ascii="Arial" w:hAnsi="Arial" w:cs="Arial"/>
          <w:sz w:val="24"/>
          <w:szCs w:val="24"/>
        </w:rPr>
        <w:t>polega gł</w:t>
      </w:r>
      <w:r w:rsidR="00B46BE7">
        <w:rPr>
          <w:rFonts w:ascii="Arial" w:hAnsi="Arial" w:cs="Arial"/>
          <w:sz w:val="24"/>
          <w:szCs w:val="24"/>
        </w:rPr>
        <w:t>ó</w:t>
      </w:r>
      <w:r w:rsidR="007A23CD">
        <w:rPr>
          <w:rFonts w:ascii="Arial" w:hAnsi="Arial" w:cs="Arial"/>
          <w:sz w:val="24"/>
          <w:szCs w:val="24"/>
        </w:rPr>
        <w:t>wnie jego zadanie – jej</w:t>
      </w:r>
      <w:r w:rsidR="00B46BE7">
        <w:rPr>
          <w:rFonts w:ascii="Arial" w:hAnsi="Arial" w:cs="Arial"/>
          <w:sz w:val="24"/>
          <w:szCs w:val="24"/>
        </w:rPr>
        <w:t xml:space="preserve"> </w:t>
      </w:r>
      <w:r w:rsidR="007A23CD">
        <w:rPr>
          <w:rFonts w:ascii="Arial" w:hAnsi="Arial" w:cs="Arial"/>
          <w:sz w:val="24"/>
          <w:szCs w:val="24"/>
        </w:rPr>
        <w:t xml:space="preserve"> doradc</w:t>
      </w:r>
      <w:r w:rsidR="00B46BE7">
        <w:rPr>
          <w:rFonts w:ascii="Arial" w:hAnsi="Arial" w:cs="Arial"/>
          <w:sz w:val="24"/>
          <w:szCs w:val="24"/>
        </w:rPr>
        <w:t xml:space="preserve">ą </w:t>
      </w:r>
      <w:r w:rsidR="007A23CD">
        <w:rPr>
          <w:rFonts w:ascii="Arial" w:hAnsi="Arial" w:cs="Arial"/>
          <w:sz w:val="24"/>
          <w:szCs w:val="24"/>
        </w:rPr>
        <w:t xml:space="preserve">prawnym”.  </w:t>
      </w:r>
      <w:r>
        <w:rPr>
          <w:rFonts w:ascii="Arial" w:hAnsi="Arial" w:cs="Arial"/>
          <w:sz w:val="24"/>
          <w:szCs w:val="24"/>
        </w:rPr>
        <w:t xml:space="preserve"> </w:t>
      </w:r>
      <w:r w:rsidR="00813329">
        <w:rPr>
          <w:rFonts w:ascii="Arial" w:hAnsi="Arial" w:cs="Arial"/>
          <w:sz w:val="24"/>
          <w:szCs w:val="24"/>
        </w:rPr>
        <w:t xml:space="preserve">  </w:t>
      </w:r>
    </w:p>
    <w:p w14:paraId="696C8A77" w14:textId="2B4BC498" w:rsidR="00B46BE7" w:rsidRDefault="00B46BE7" w:rsidP="001839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Artykuł 45 </w:t>
      </w:r>
      <w:r w:rsidR="00166C13">
        <w:rPr>
          <w:rFonts w:ascii="Arial" w:hAnsi="Arial" w:cs="Arial"/>
          <w:sz w:val="24"/>
          <w:szCs w:val="24"/>
        </w:rPr>
        <w:t xml:space="preserve">KERP </w:t>
      </w:r>
      <w:r>
        <w:rPr>
          <w:rFonts w:ascii="Arial" w:hAnsi="Arial" w:cs="Arial"/>
          <w:sz w:val="24"/>
          <w:szCs w:val="24"/>
        </w:rPr>
        <w:t>wskazuje ze fundamentem stosunków pomiędzy radcą prawnym a klientem jest zaufanie. Jego utrata może być przyczyną wypowiedzenia pełnomocnictwa przez radcę prawnego.</w:t>
      </w:r>
    </w:p>
    <w:p w14:paraId="3552447E" w14:textId="66901AC7" w:rsidR="00B46BE7" w:rsidRDefault="00B46BE7" w:rsidP="001839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wydaniu przez radcę prawnego wszelkich dokumentów w sprawie</w:t>
      </w:r>
      <w:r w:rsidR="00DB2DF3">
        <w:rPr>
          <w:rFonts w:ascii="Arial" w:hAnsi="Arial" w:cs="Arial"/>
          <w:sz w:val="24"/>
          <w:szCs w:val="24"/>
        </w:rPr>
        <w:t xml:space="preserve"> po zakończeniu jej prowadzenia </w:t>
      </w:r>
      <w:r>
        <w:rPr>
          <w:rFonts w:ascii="Arial" w:hAnsi="Arial" w:cs="Arial"/>
          <w:sz w:val="24"/>
          <w:szCs w:val="24"/>
        </w:rPr>
        <w:t xml:space="preserve"> traktuje art.46 nawi</w:t>
      </w:r>
      <w:r w:rsidR="00DB2DF3">
        <w:rPr>
          <w:rFonts w:ascii="Arial" w:hAnsi="Arial" w:cs="Arial"/>
          <w:sz w:val="24"/>
          <w:szCs w:val="24"/>
        </w:rPr>
        <w:t>ą</w:t>
      </w:r>
      <w:r>
        <w:rPr>
          <w:rFonts w:ascii="Arial" w:hAnsi="Arial" w:cs="Arial"/>
          <w:sz w:val="24"/>
          <w:szCs w:val="24"/>
        </w:rPr>
        <w:t>zuj</w:t>
      </w:r>
      <w:r w:rsidR="00DB2DF3">
        <w:rPr>
          <w:rFonts w:ascii="Arial" w:hAnsi="Arial" w:cs="Arial"/>
          <w:sz w:val="24"/>
          <w:szCs w:val="24"/>
        </w:rPr>
        <w:t>ą</w:t>
      </w:r>
      <w:r>
        <w:rPr>
          <w:rFonts w:ascii="Arial" w:hAnsi="Arial" w:cs="Arial"/>
          <w:sz w:val="24"/>
          <w:szCs w:val="24"/>
        </w:rPr>
        <w:t>c do zasady zawartej w art.12 wykonywania czynno</w:t>
      </w:r>
      <w:r w:rsidR="00DB2DF3">
        <w:rPr>
          <w:rFonts w:ascii="Arial" w:hAnsi="Arial" w:cs="Arial"/>
          <w:sz w:val="24"/>
          <w:szCs w:val="24"/>
        </w:rPr>
        <w:t>ś</w:t>
      </w:r>
      <w:r>
        <w:rPr>
          <w:rFonts w:ascii="Arial" w:hAnsi="Arial" w:cs="Arial"/>
          <w:sz w:val="24"/>
          <w:szCs w:val="24"/>
        </w:rPr>
        <w:t>ci zawodowych z nale</w:t>
      </w:r>
      <w:r w:rsidR="00DB2DF3">
        <w:rPr>
          <w:rFonts w:ascii="Arial" w:hAnsi="Arial" w:cs="Arial"/>
          <w:sz w:val="24"/>
          <w:szCs w:val="24"/>
        </w:rPr>
        <w:t>ż</w:t>
      </w:r>
      <w:r>
        <w:rPr>
          <w:rFonts w:ascii="Arial" w:hAnsi="Arial" w:cs="Arial"/>
          <w:sz w:val="24"/>
          <w:szCs w:val="24"/>
        </w:rPr>
        <w:t>yta staran</w:t>
      </w:r>
      <w:r w:rsidR="00DB2DF3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o</w:t>
      </w:r>
      <w:r w:rsidR="00DB2DF3">
        <w:rPr>
          <w:rFonts w:ascii="Arial" w:hAnsi="Arial" w:cs="Arial"/>
          <w:sz w:val="24"/>
          <w:szCs w:val="24"/>
        </w:rPr>
        <w:t>śc</w:t>
      </w:r>
      <w:r>
        <w:rPr>
          <w:rFonts w:ascii="Arial" w:hAnsi="Arial" w:cs="Arial"/>
          <w:sz w:val="24"/>
          <w:szCs w:val="24"/>
        </w:rPr>
        <w:t>i</w:t>
      </w:r>
      <w:r w:rsidR="00DB2DF3">
        <w:rPr>
          <w:rFonts w:ascii="Arial" w:hAnsi="Arial" w:cs="Arial"/>
          <w:sz w:val="24"/>
          <w:szCs w:val="24"/>
        </w:rPr>
        <w:t xml:space="preserve">ą </w:t>
      </w:r>
      <w:r>
        <w:rPr>
          <w:rFonts w:ascii="Arial" w:hAnsi="Arial" w:cs="Arial"/>
          <w:sz w:val="24"/>
          <w:szCs w:val="24"/>
        </w:rPr>
        <w:t>.</w:t>
      </w:r>
      <w:r w:rsidR="00DB2DF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Narzuca się stwierdz</w:t>
      </w:r>
      <w:r w:rsidR="00DB2DF3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nie ze szc</w:t>
      </w:r>
      <w:r w:rsidR="00DB2DF3"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egó</w:t>
      </w:r>
      <w:r w:rsidR="00DB2DF3">
        <w:rPr>
          <w:rFonts w:ascii="Arial" w:hAnsi="Arial" w:cs="Arial"/>
          <w:sz w:val="24"/>
          <w:szCs w:val="24"/>
        </w:rPr>
        <w:t>ł</w:t>
      </w:r>
      <w:r>
        <w:rPr>
          <w:rFonts w:ascii="Arial" w:hAnsi="Arial" w:cs="Arial"/>
          <w:sz w:val="24"/>
          <w:szCs w:val="24"/>
        </w:rPr>
        <w:t xml:space="preserve">owy tryb postępowania </w:t>
      </w:r>
      <w:r w:rsidR="00DB2DF3">
        <w:rPr>
          <w:rFonts w:ascii="Arial" w:hAnsi="Arial" w:cs="Arial"/>
          <w:sz w:val="24"/>
          <w:szCs w:val="24"/>
        </w:rPr>
        <w:t>winien zostać przewidziany w umowie zawartej z chwila rozpocz</w:t>
      </w:r>
      <w:r w:rsidR="00166C13">
        <w:rPr>
          <w:rFonts w:ascii="Arial" w:hAnsi="Arial" w:cs="Arial"/>
          <w:sz w:val="24"/>
          <w:szCs w:val="24"/>
        </w:rPr>
        <w:t>ę</w:t>
      </w:r>
      <w:r w:rsidR="00DB2DF3">
        <w:rPr>
          <w:rFonts w:ascii="Arial" w:hAnsi="Arial" w:cs="Arial"/>
          <w:sz w:val="24"/>
          <w:szCs w:val="24"/>
        </w:rPr>
        <w:t>cia świadczenia pomocy prawnej. Artykuł ten zakazuje uzależniania wydania dokumentów od uregulowania przez klienta należności</w:t>
      </w:r>
      <w:r>
        <w:rPr>
          <w:rFonts w:ascii="Arial" w:hAnsi="Arial" w:cs="Arial"/>
          <w:sz w:val="24"/>
          <w:szCs w:val="24"/>
        </w:rPr>
        <w:t xml:space="preserve"> </w:t>
      </w:r>
    </w:p>
    <w:p w14:paraId="6F903D26" w14:textId="7453C07D" w:rsidR="00912B40" w:rsidRDefault="00DB2DF3" w:rsidP="001839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Zasada lojalności wobec klienta przejawia się również w art.47 KERP opisującym sytu</w:t>
      </w:r>
      <w:r w:rsidR="00921CFF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cj</w:t>
      </w:r>
      <w:r w:rsidR="00921CFF">
        <w:rPr>
          <w:rFonts w:ascii="Arial" w:hAnsi="Arial" w:cs="Arial"/>
          <w:sz w:val="24"/>
          <w:szCs w:val="24"/>
        </w:rPr>
        <w:t>ę</w:t>
      </w:r>
      <w:r>
        <w:rPr>
          <w:rFonts w:ascii="Arial" w:hAnsi="Arial" w:cs="Arial"/>
          <w:sz w:val="24"/>
          <w:szCs w:val="24"/>
        </w:rPr>
        <w:t xml:space="preserve"> gdy radca prawny rezygnując  z prowadzenia  sprawy ma obowiązek uczynić to w takim czasie by klient dla ochrony swych praw mógł skorzystać z pomocy prawnej innej osoby.</w:t>
      </w:r>
      <w:r w:rsidR="00921CFF">
        <w:rPr>
          <w:rFonts w:ascii="Arial" w:hAnsi="Arial" w:cs="Arial"/>
          <w:sz w:val="24"/>
          <w:szCs w:val="24"/>
        </w:rPr>
        <w:t xml:space="preserve"> M</w:t>
      </w:r>
      <w:r>
        <w:rPr>
          <w:rFonts w:ascii="Arial" w:hAnsi="Arial" w:cs="Arial"/>
          <w:sz w:val="24"/>
          <w:szCs w:val="24"/>
        </w:rPr>
        <w:t>o</w:t>
      </w:r>
      <w:r w:rsidR="00921CFF">
        <w:rPr>
          <w:rFonts w:ascii="Arial" w:hAnsi="Arial" w:cs="Arial"/>
          <w:sz w:val="24"/>
          <w:szCs w:val="24"/>
        </w:rPr>
        <w:t>ż</w:t>
      </w:r>
      <w:r>
        <w:rPr>
          <w:rFonts w:ascii="Arial" w:hAnsi="Arial" w:cs="Arial"/>
          <w:sz w:val="24"/>
          <w:szCs w:val="24"/>
        </w:rPr>
        <w:t>e to mieć miejsce w przypadku konfliktu interesów ,</w:t>
      </w:r>
      <w:r w:rsidR="00921CFF">
        <w:rPr>
          <w:rFonts w:ascii="Arial" w:hAnsi="Arial" w:cs="Arial"/>
          <w:sz w:val="24"/>
          <w:szCs w:val="24"/>
        </w:rPr>
        <w:t>braku zapłaty honorarium czy tez utraty zaufania. Dodatkowo art.22 ustawy o r.pr. stanowi że radca prawny może odmówić udzielenia pomocy prawnej tylko z ważnych powodów. Pojęcie to co prawda nie zdefiniowane przybliżono w KERP wskazując że mieści się w nich konflikt interesów, zagrożenie tajemnicy zawodowej ,brak wystarczającej wiedzy i doświadczenia , rozbieżność stanowisk klienta i radcy prawnego nie dające się pogodzić z zasadami etyki i obowiązkami zawodowymi.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4C0C6043" w14:textId="14B8215F" w:rsidR="00921CFF" w:rsidRDefault="00921CFF" w:rsidP="001839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Stosunki radcy prawnego z samorządem</w:t>
      </w:r>
      <w:r w:rsidR="000B36B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:</w:t>
      </w:r>
      <w:r w:rsidR="00AB6D70">
        <w:rPr>
          <w:rFonts w:ascii="Arial" w:hAnsi="Arial" w:cs="Arial"/>
          <w:sz w:val="24"/>
          <w:szCs w:val="24"/>
        </w:rPr>
        <w:t xml:space="preserve"> </w:t>
      </w:r>
    </w:p>
    <w:p w14:paraId="2F0BFEFE" w14:textId="5F818C19" w:rsidR="00921CFF" w:rsidRDefault="00AB6D70" w:rsidP="001839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Wśród obowiązków wymienionych w dziale VII na pierwszym planie ujęto korzyst</w:t>
      </w:r>
      <w:r w:rsidR="000D0071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nie z czynnego prawa wyborczego oraz pełnienie funkcji w organach samorządu radców prawnych. Pierwszy z tych obowiązków to uczestniczenie</w:t>
      </w:r>
      <w:r w:rsidR="000B36B1">
        <w:rPr>
          <w:rFonts w:ascii="Arial" w:hAnsi="Arial" w:cs="Arial"/>
          <w:sz w:val="24"/>
          <w:szCs w:val="24"/>
        </w:rPr>
        <w:t xml:space="preserve"> w zebraniach rejonowych który dotyczy wszystkich radców prawnych</w:t>
      </w:r>
      <w:r w:rsidR="007A4017">
        <w:rPr>
          <w:rFonts w:ascii="Arial" w:hAnsi="Arial" w:cs="Arial"/>
          <w:sz w:val="24"/>
          <w:szCs w:val="24"/>
        </w:rPr>
        <w:t xml:space="preserve">, drugi zaś uzależniony jest od wyboru radcy prawnego na daną funkcję. Określona w kolejnym art. zasada koresponduje z zasadą </w:t>
      </w:r>
      <w:r>
        <w:rPr>
          <w:rFonts w:ascii="Arial" w:hAnsi="Arial" w:cs="Arial"/>
          <w:sz w:val="24"/>
          <w:szCs w:val="24"/>
        </w:rPr>
        <w:t xml:space="preserve"> </w:t>
      </w:r>
      <w:r w:rsidR="007A4017">
        <w:rPr>
          <w:rFonts w:ascii="Arial" w:hAnsi="Arial" w:cs="Arial"/>
          <w:sz w:val="24"/>
          <w:szCs w:val="24"/>
        </w:rPr>
        <w:t xml:space="preserve">opisaną w art.13 KERP nakładającą na radców prawnych odpowiedzialność </w:t>
      </w:r>
      <w:r w:rsidR="007A4017">
        <w:rPr>
          <w:rFonts w:ascii="Arial" w:hAnsi="Arial" w:cs="Arial"/>
          <w:sz w:val="24"/>
          <w:szCs w:val="24"/>
        </w:rPr>
        <w:lastRenderedPageBreak/>
        <w:t>za samorząd zawodowy.</w:t>
      </w:r>
      <w:r w:rsidR="000D0071">
        <w:rPr>
          <w:rFonts w:ascii="Arial" w:hAnsi="Arial" w:cs="Arial"/>
          <w:sz w:val="24"/>
          <w:szCs w:val="24"/>
        </w:rPr>
        <w:t xml:space="preserve"> Zasada ta doznaje </w:t>
      </w:r>
      <w:r w:rsidR="00B73343">
        <w:rPr>
          <w:rFonts w:ascii="Arial" w:hAnsi="Arial" w:cs="Arial"/>
          <w:sz w:val="24"/>
          <w:szCs w:val="24"/>
        </w:rPr>
        <w:t xml:space="preserve">pewnych </w:t>
      </w:r>
      <w:r w:rsidR="000D0071">
        <w:rPr>
          <w:rFonts w:ascii="Arial" w:hAnsi="Arial" w:cs="Arial"/>
          <w:sz w:val="24"/>
          <w:szCs w:val="24"/>
        </w:rPr>
        <w:t xml:space="preserve">ograniczeń wobec szeregu czynności wykonywanych przez </w:t>
      </w:r>
      <w:r w:rsidR="00C80DEF">
        <w:rPr>
          <w:rFonts w:ascii="Arial" w:hAnsi="Arial" w:cs="Arial"/>
          <w:sz w:val="24"/>
          <w:szCs w:val="24"/>
        </w:rPr>
        <w:t>administrację rządowa .Zarówno bowiem nabór na ap</w:t>
      </w:r>
      <w:r w:rsidR="00B73343">
        <w:rPr>
          <w:rFonts w:ascii="Arial" w:hAnsi="Arial" w:cs="Arial"/>
          <w:sz w:val="24"/>
          <w:szCs w:val="24"/>
        </w:rPr>
        <w:t>l</w:t>
      </w:r>
      <w:r w:rsidR="00C80DEF">
        <w:rPr>
          <w:rFonts w:ascii="Arial" w:hAnsi="Arial" w:cs="Arial"/>
          <w:sz w:val="24"/>
          <w:szCs w:val="24"/>
        </w:rPr>
        <w:t>ikacj</w:t>
      </w:r>
      <w:r w:rsidR="00B73343">
        <w:rPr>
          <w:rFonts w:ascii="Arial" w:hAnsi="Arial" w:cs="Arial"/>
          <w:sz w:val="24"/>
          <w:szCs w:val="24"/>
        </w:rPr>
        <w:t>ę</w:t>
      </w:r>
      <w:r w:rsidR="00C80DEF">
        <w:rPr>
          <w:rFonts w:ascii="Arial" w:hAnsi="Arial" w:cs="Arial"/>
          <w:sz w:val="24"/>
          <w:szCs w:val="24"/>
        </w:rPr>
        <w:t xml:space="preserve"> jak i egzamin radcowski powierzono Ministrowi Sprawiedliwości. W art.61 zobowiązano tez radców prawnych o stosowania się do uchwała organów samorządu.</w:t>
      </w:r>
      <w:r w:rsidR="000D0071">
        <w:rPr>
          <w:rFonts w:ascii="Arial" w:hAnsi="Arial" w:cs="Arial"/>
          <w:sz w:val="24"/>
          <w:szCs w:val="24"/>
        </w:rPr>
        <w:t xml:space="preserve"> </w:t>
      </w:r>
      <w:r w:rsidR="00C80DEF">
        <w:rPr>
          <w:rFonts w:ascii="Arial" w:hAnsi="Arial" w:cs="Arial"/>
          <w:sz w:val="24"/>
          <w:szCs w:val="24"/>
        </w:rPr>
        <w:t>Współdziałanie radcy prawnego z samorządem radców prawnych przejawia się także w postaci obowiązku stawienia się na wezwanie dziekana ,wicedziekana, rzecznika dyscyplinarnego lub jego zastępcy, sądu dyscyplinarnego a także wizytatorów w wyznaczonym terminie. Radca prawny zobowiązany jest tez do złożenia wyjaśnień na wezwanie tych osób w sprawach wynikających z ustawowych zadań samorządu bądź KERP i to w wyznaczonym terminie. Obowiązki patrona polegaj</w:t>
      </w:r>
      <w:r w:rsidR="00D5257D">
        <w:rPr>
          <w:rFonts w:ascii="Arial" w:hAnsi="Arial" w:cs="Arial"/>
          <w:sz w:val="24"/>
          <w:szCs w:val="24"/>
        </w:rPr>
        <w:t>ą</w:t>
      </w:r>
      <w:r w:rsidR="00C80DEF">
        <w:rPr>
          <w:rFonts w:ascii="Arial" w:hAnsi="Arial" w:cs="Arial"/>
          <w:sz w:val="24"/>
          <w:szCs w:val="24"/>
        </w:rPr>
        <w:t>ce na właściwym przygotowaniu aplikanta do wykonywania zawodu określa z kolei art.63 nakł</w:t>
      </w:r>
      <w:r w:rsidR="00D5257D">
        <w:rPr>
          <w:rFonts w:ascii="Arial" w:hAnsi="Arial" w:cs="Arial"/>
          <w:sz w:val="24"/>
          <w:szCs w:val="24"/>
        </w:rPr>
        <w:t>a</w:t>
      </w:r>
      <w:r w:rsidR="00C80DEF">
        <w:rPr>
          <w:rFonts w:ascii="Arial" w:hAnsi="Arial" w:cs="Arial"/>
          <w:sz w:val="24"/>
          <w:szCs w:val="24"/>
        </w:rPr>
        <w:t>daj</w:t>
      </w:r>
      <w:r w:rsidR="00D5257D">
        <w:rPr>
          <w:rFonts w:ascii="Arial" w:hAnsi="Arial" w:cs="Arial"/>
          <w:sz w:val="24"/>
          <w:szCs w:val="24"/>
        </w:rPr>
        <w:t>ą</w:t>
      </w:r>
      <w:r w:rsidR="00C80DEF">
        <w:rPr>
          <w:rFonts w:ascii="Arial" w:hAnsi="Arial" w:cs="Arial"/>
          <w:sz w:val="24"/>
          <w:szCs w:val="24"/>
        </w:rPr>
        <w:t>c na radc</w:t>
      </w:r>
      <w:r w:rsidR="00D5257D">
        <w:rPr>
          <w:rFonts w:ascii="Arial" w:hAnsi="Arial" w:cs="Arial"/>
          <w:sz w:val="24"/>
          <w:szCs w:val="24"/>
        </w:rPr>
        <w:t>ę</w:t>
      </w:r>
      <w:r w:rsidR="00C80DEF">
        <w:rPr>
          <w:rFonts w:ascii="Arial" w:hAnsi="Arial" w:cs="Arial"/>
          <w:sz w:val="24"/>
          <w:szCs w:val="24"/>
        </w:rPr>
        <w:t xml:space="preserve"> prawnego obowiązek przekazywania aplikantowi wiedzy i do</w:t>
      </w:r>
      <w:r w:rsidR="00D5257D">
        <w:rPr>
          <w:rFonts w:ascii="Arial" w:hAnsi="Arial" w:cs="Arial"/>
          <w:sz w:val="24"/>
          <w:szCs w:val="24"/>
        </w:rPr>
        <w:t>ś</w:t>
      </w:r>
      <w:r w:rsidR="00C80DEF">
        <w:rPr>
          <w:rFonts w:ascii="Arial" w:hAnsi="Arial" w:cs="Arial"/>
          <w:sz w:val="24"/>
          <w:szCs w:val="24"/>
        </w:rPr>
        <w:t>wiadczenia</w:t>
      </w:r>
      <w:r w:rsidR="00D5257D">
        <w:rPr>
          <w:rFonts w:ascii="Arial" w:hAnsi="Arial" w:cs="Arial"/>
          <w:sz w:val="24"/>
          <w:szCs w:val="24"/>
        </w:rPr>
        <w:t>.Art.64 KERP dotyczy sposobu wykonywania funkcji w samorządzie. Nakłada on obowiązek kierowania się zadaniami samorządu (art.41 ustawy o r.pr).Wprowadzone w ust.2 ograniczenia są logiczne i uzasadnione</w:t>
      </w:r>
      <w:r w:rsidR="00287E62">
        <w:rPr>
          <w:rFonts w:ascii="Arial" w:hAnsi="Arial" w:cs="Arial"/>
          <w:sz w:val="24"/>
          <w:szCs w:val="24"/>
        </w:rPr>
        <w:t xml:space="preserve"> </w:t>
      </w:r>
      <w:r w:rsidR="00D5257D">
        <w:rPr>
          <w:rFonts w:ascii="Arial" w:hAnsi="Arial" w:cs="Arial"/>
          <w:sz w:val="24"/>
          <w:szCs w:val="24"/>
        </w:rPr>
        <w:t>:nie wolno zatem wykorzy</w:t>
      </w:r>
      <w:r w:rsidR="00287E62">
        <w:rPr>
          <w:rFonts w:ascii="Arial" w:hAnsi="Arial" w:cs="Arial"/>
          <w:sz w:val="24"/>
          <w:szCs w:val="24"/>
        </w:rPr>
        <w:t>s</w:t>
      </w:r>
      <w:r w:rsidR="00D5257D">
        <w:rPr>
          <w:rFonts w:ascii="Arial" w:hAnsi="Arial" w:cs="Arial"/>
          <w:sz w:val="24"/>
          <w:szCs w:val="24"/>
        </w:rPr>
        <w:t>tywa</w:t>
      </w:r>
      <w:r w:rsidR="00287E62">
        <w:rPr>
          <w:rFonts w:ascii="Arial" w:hAnsi="Arial" w:cs="Arial"/>
          <w:sz w:val="24"/>
          <w:szCs w:val="24"/>
        </w:rPr>
        <w:t>ć</w:t>
      </w:r>
      <w:r w:rsidR="00D5257D">
        <w:rPr>
          <w:rFonts w:ascii="Arial" w:hAnsi="Arial" w:cs="Arial"/>
          <w:sz w:val="24"/>
          <w:szCs w:val="24"/>
        </w:rPr>
        <w:t xml:space="preserve"> funk</w:t>
      </w:r>
      <w:r w:rsidR="00287E62">
        <w:rPr>
          <w:rFonts w:ascii="Arial" w:hAnsi="Arial" w:cs="Arial"/>
          <w:sz w:val="24"/>
          <w:szCs w:val="24"/>
        </w:rPr>
        <w:t>c</w:t>
      </w:r>
      <w:r w:rsidR="00D5257D">
        <w:rPr>
          <w:rFonts w:ascii="Arial" w:hAnsi="Arial" w:cs="Arial"/>
          <w:sz w:val="24"/>
          <w:szCs w:val="24"/>
        </w:rPr>
        <w:t>ji we własnych sprawach,</w:t>
      </w:r>
      <w:r w:rsidR="00287E62">
        <w:rPr>
          <w:rFonts w:ascii="Arial" w:hAnsi="Arial" w:cs="Arial"/>
          <w:sz w:val="24"/>
          <w:szCs w:val="24"/>
        </w:rPr>
        <w:t xml:space="preserve"> </w:t>
      </w:r>
      <w:r w:rsidR="00D5257D">
        <w:rPr>
          <w:rFonts w:ascii="Arial" w:hAnsi="Arial" w:cs="Arial"/>
          <w:sz w:val="24"/>
          <w:szCs w:val="24"/>
        </w:rPr>
        <w:t>dla swo</w:t>
      </w:r>
      <w:r w:rsidR="00287E62">
        <w:rPr>
          <w:rFonts w:ascii="Arial" w:hAnsi="Arial" w:cs="Arial"/>
          <w:sz w:val="24"/>
          <w:szCs w:val="24"/>
        </w:rPr>
        <w:t>i</w:t>
      </w:r>
      <w:r w:rsidR="00D5257D">
        <w:rPr>
          <w:rFonts w:ascii="Arial" w:hAnsi="Arial" w:cs="Arial"/>
          <w:sz w:val="24"/>
          <w:szCs w:val="24"/>
        </w:rPr>
        <w:t>ch korzyści lub osób najbliższych;</w:t>
      </w:r>
      <w:r w:rsidR="00287E62">
        <w:rPr>
          <w:rFonts w:ascii="Arial" w:hAnsi="Arial" w:cs="Arial"/>
          <w:sz w:val="24"/>
          <w:szCs w:val="24"/>
        </w:rPr>
        <w:t xml:space="preserve"> </w:t>
      </w:r>
      <w:r w:rsidR="00B73343">
        <w:rPr>
          <w:rFonts w:ascii="Arial" w:hAnsi="Arial" w:cs="Arial"/>
          <w:sz w:val="24"/>
          <w:szCs w:val="24"/>
        </w:rPr>
        <w:t xml:space="preserve">norma </w:t>
      </w:r>
      <w:r w:rsidR="00D5257D">
        <w:rPr>
          <w:rFonts w:ascii="Arial" w:hAnsi="Arial" w:cs="Arial"/>
          <w:sz w:val="24"/>
          <w:szCs w:val="24"/>
        </w:rPr>
        <w:t>nakazuj</w:t>
      </w:r>
      <w:r w:rsidR="00B73343">
        <w:rPr>
          <w:rFonts w:ascii="Arial" w:hAnsi="Arial" w:cs="Arial"/>
          <w:sz w:val="24"/>
          <w:szCs w:val="24"/>
        </w:rPr>
        <w:t xml:space="preserve">e także </w:t>
      </w:r>
      <w:r w:rsidR="00D5257D">
        <w:rPr>
          <w:rFonts w:ascii="Arial" w:hAnsi="Arial" w:cs="Arial"/>
          <w:sz w:val="24"/>
          <w:szCs w:val="24"/>
        </w:rPr>
        <w:t xml:space="preserve"> traktowanie wszystkich członków samorządu równ</w:t>
      </w:r>
      <w:r w:rsidR="00287E62">
        <w:rPr>
          <w:rFonts w:ascii="Arial" w:hAnsi="Arial" w:cs="Arial"/>
          <w:sz w:val="24"/>
          <w:szCs w:val="24"/>
        </w:rPr>
        <w:t>o</w:t>
      </w:r>
      <w:r w:rsidR="00D5257D">
        <w:rPr>
          <w:rFonts w:ascii="Arial" w:hAnsi="Arial" w:cs="Arial"/>
          <w:sz w:val="24"/>
          <w:szCs w:val="24"/>
        </w:rPr>
        <w:t>prawnie;</w:t>
      </w:r>
      <w:r w:rsidR="00287E62">
        <w:rPr>
          <w:rFonts w:ascii="Arial" w:hAnsi="Arial" w:cs="Arial"/>
          <w:sz w:val="24"/>
          <w:szCs w:val="24"/>
        </w:rPr>
        <w:t xml:space="preserve"> </w:t>
      </w:r>
      <w:r w:rsidR="00D5257D">
        <w:rPr>
          <w:rFonts w:ascii="Arial" w:hAnsi="Arial" w:cs="Arial"/>
          <w:sz w:val="24"/>
          <w:szCs w:val="24"/>
        </w:rPr>
        <w:t>obliguj</w:t>
      </w:r>
      <w:r w:rsidR="00B73343">
        <w:rPr>
          <w:rFonts w:ascii="Arial" w:hAnsi="Arial" w:cs="Arial"/>
          <w:sz w:val="24"/>
          <w:szCs w:val="24"/>
        </w:rPr>
        <w:t xml:space="preserve">e też </w:t>
      </w:r>
      <w:r w:rsidR="00D5257D">
        <w:rPr>
          <w:rFonts w:ascii="Arial" w:hAnsi="Arial" w:cs="Arial"/>
          <w:sz w:val="24"/>
          <w:szCs w:val="24"/>
        </w:rPr>
        <w:t xml:space="preserve"> do służenia członkom sam</w:t>
      </w:r>
      <w:r w:rsidR="00287E62">
        <w:rPr>
          <w:rFonts w:ascii="Arial" w:hAnsi="Arial" w:cs="Arial"/>
          <w:sz w:val="24"/>
          <w:szCs w:val="24"/>
        </w:rPr>
        <w:t>o</w:t>
      </w:r>
      <w:r w:rsidR="00D5257D">
        <w:rPr>
          <w:rFonts w:ascii="Arial" w:hAnsi="Arial" w:cs="Arial"/>
          <w:sz w:val="24"/>
          <w:szCs w:val="24"/>
        </w:rPr>
        <w:t>r</w:t>
      </w:r>
      <w:r w:rsidR="00287E62">
        <w:rPr>
          <w:rFonts w:ascii="Arial" w:hAnsi="Arial" w:cs="Arial"/>
          <w:sz w:val="24"/>
          <w:szCs w:val="24"/>
        </w:rPr>
        <w:t>zą</w:t>
      </w:r>
      <w:r w:rsidR="00D5257D">
        <w:rPr>
          <w:rFonts w:ascii="Arial" w:hAnsi="Arial" w:cs="Arial"/>
          <w:sz w:val="24"/>
          <w:szCs w:val="24"/>
        </w:rPr>
        <w:t>du informacj</w:t>
      </w:r>
      <w:r w:rsidR="00287E62">
        <w:rPr>
          <w:rFonts w:ascii="Arial" w:hAnsi="Arial" w:cs="Arial"/>
          <w:sz w:val="24"/>
          <w:szCs w:val="24"/>
        </w:rPr>
        <w:t xml:space="preserve">ą </w:t>
      </w:r>
      <w:r w:rsidR="00D5257D">
        <w:rPr>
          <w:rFonts w:ascii="Arial" w:hAnsi="Arial" w:cs="Arial"/>
          <w:sz w:val="24"/>
          <w:szCs w:val="24"/>
        </w:rPr>
        <w:t xml:space="preserve">,pomocą i radą. </w:t>
      </w:r>
      <w:r w:rsidR="00287E62">
        <w:rPr>
          <w:rFonts w:ascii="Arial" w:hAnsi="Arial" w:cs="Arial"/>
          <w:sz w:val="24"/>
          <w:szCs w:val="24"/>
        </w:rPr>
        <w:t>Pozyskanie przez osobę wykonuj</w:t>
      </w:r>
      <w:r w:rsidR="00397FC8">
        <w:rPr>
          <w:rFonts w:ascii="Arial" w:hAnsi="Arial" w:cs="Arial"/>
          <w:sz w:val="24"/>
          <w:szCs w:val="24"/>
        </w:rPr>
        <w:t>ą</w:t>
      </w:r>
      <w:r w:rsidR="00287E62">
        <w:rPr>
          <w:rFonts w:ascii="Arial" w:hAnsi="Arial" w:cs="Arial"/>
          <w:sz w:val="24"/>
          <w:szCs w:val="24"/>
        </w:rPr>
        <w:t>c</w:t>
      </w:r>
      <w:r w:rsidR="00397FC8">
        <w:rPr>
          <w:rFonts w:ascii="Arial" w:hAnsi="Arial" w:cs="Arial"/>
          <w:sz w:val="24"/>
          <w:szCs w:val="24"/>
        </w:rPr>
        <w:t>ą</w:t>
      </w:r>
      <w:r w:rsidR="00287E62">
        <w:rPr>
          <w:rFonts w:ascii="Arial" w:hAnsi="Arial" w:cs="Arial"/>
          <w:sz w:val="24"/>
          <w:szCs w:val="24"/>
        </w:rPr>
        <w:t xml:space="preserve"> fu</w:t>
      </w:r>
      <w:r w:rsidR="00397FC8">
        <w:rPr>
          <w:rFonts w:ascii="Arial" w:hAnsi="Arial" w:cs="Arial"/>
          <w:sz w:val="24"/>
          <w:szCs w:val="24"/>
        </w:rPr>
        <w:t>n</w:t>
      </w:r>
      <w:r w:rsidR="00287E62">
        <w:rPr>
          <w:rFonts w:ascii="Arial" w:hAnsi="Arial" w:cs="Arial"/>
          <w:sz w:val="24"/>
          <w:szCs w:val="24"/>
        </w:rPr>
        <w:t>kcje w samorządzie informacji dotyczących spraw oso</w:t>
      </w:r>
      <w:r w:rsidR="00397FC8">
        <w:rPr>
          <w:rFonts w:ascii="Arial" w:hAnsi="Arial" w:cs="Arial"/>
          <w:sz w:val="24"/>
          <w:szCs w:val="24"/>
        </w:rPr>
        <w:t>b</w:t>
      </w:r>
      <w:r w:rsidR="00287E62">
        <w:rPr>
          <w:rFonts w:ascii="Arial" w:hAnsi="Arial" w:cs="Arial"/>
          <w:sz w:val="24"/>
          <w:szCs w:val="24"/>
        </w:rPr>
        <w:t>ist</w:t>
      </w:r>
      <w:r w:rsidR="00397FC8">
        <w:rPr>
          <w:rFonts w:ascii="Arial" w:hAnsi="Arial" w:cs="Arial"/>
          <w:sz w:val="24"/>
          <w:szCs w:val="24"/>
        </w:rPr>
        <w:t>y</w:t>
      </w:r>
      <w:r w:rsidR="00287E62">
        <w:rPr>
          <w:rFonts w:ascii="Arial" w:hAnsi="Arial" w:cs="Arial"/>
          <w:sz w:val="24"/>
          <w:szCs w:val="24"/>
        </w:rPr>
        <w:t>ch innego radcy prawnego  umożliwia korzys</w:t>
      </w:r>
      <w:r w:rsidR="00397FC8">
        <w:rPr>
          <w:rFonts w:ascii="Arial" w:hAnsi="Arial" w:cs="Arial"/>
          <w:sz w:val="24"/>
          <w:szCs w:val="24"/>
        </w:rPr>
        <w:t>t</w:t>
      </w:r>
      <w:r w:rsidR="00287E62">
        <w:rPr>
          <w:rFonts w:ascii="Arial" w:hAnsi="Arial" w:cs="Arial"/>
          <w:sz w:val="24"/>
          <w:szCs w:val="24"/>
        </w:rPr>
        <w:t>anie z</w:t>
      </w:r>
      <w:r w:rsidR="00397FC8">
        <w:rPr>
          <w:rFonts w:ascii="Arial" w:hAnsi="Arial" w:cs="Arial"/>
          <w:sz w:val="24"/>
          <w:szCs w:val="24"/>
        </w:rPr>
        <w:t xml:space="preserve"> </w:t>
      </w:r>
      <w:r w:rsidR="00287E62">
        <w:rPr>
          <w:rFonts w:ascii="Arial" w:hAnsi="Arial" w:cs="Arial"/>
          <w:sz w:val="24"/>
          <w:szCs w:val="24"/>
        </w:rPr>
        <w:t>nich tylko i wyłącznie dla prawidłowej realizacj</w:t>
      </w:r>
      <w:r w:rsidR="00397FC8">
        <w:rPr>
          <w:rFonts w:ascii="Arial" w:hAnsi="Arial" w:cs="Arial"/>
          <w:sz w:val="24"/>
          <w:szCs w:val="24"/>
        </w:rPr>
        <w:t>i</w:t>
      </w:r>
      <w:r w:rsidR="00287E62">
        <w:rPr>
          <w:rFonts w:ascii="Arial" w:hAnsi="Arial" w:cs="Arial"/>
          <w:sz w:val="24"/>
          <w:szCs w:val="24"/>
        </w:rPr>
        <w:t xml:space="preserve"> powierzonych mu obowi</w:t>
      </w:r>
      <w:r w:rsidR="00397FC8">
        <w:rPr>
          <w:rFonts w:ascii="Arial" w:hAnsi="Arial" w:cs="Arial"/>
          <w:sz w:val="24"/>
          <w:szCs w:val="24"/>
        </w:rPr>
        <w:t>ą</w:t>
      </w:r>
      <w:r w:rsidR="00287E62">
        <w:rPr>
          <w:rFonts w:ascii="Arial" w:hAnsi="Arial" w:cs="Arial"/>
          <w:sz w:val="24"/>
          <w:szCs w:val="24"/>
        </w:rPr>
        <w:t>zków.</w:t>
      </w:r>
      <w:r w:rsidR="00397FC8">
        <w:rPr>
          <w:rFonts w:ascii="Arial" w:hAnsi="Arial" w:cs="Arial"/>
          <w:sz w:val="24"/>
          <w:szCs w:val="24"/>
        </w:rPr>
        <w:t xml:space="preserve"> </w:t>
      </w:r>
      <w:r w:rsidR="00287E62">
        <w:rPr>
          <w:rFonts w:ascii="Arial" w:hAnsi="Arial" w:cs="Arial"/>
          <w:sz w:val="24"/>
          <w:szCs w:val="24"/>
        </w:rPr>
        <w:t>Os</w:t>
      </w:r>
      <w:r w:rsidR="00397FC8">
        <w:rPr>
          <w:rFonts w:ascii="Arial" w:hAnsi="Arial" w:cs="Arial"/>
          <w:sz w:val="24"/>
          <w:szCs w:val="24"/>
        </w:rPr>
        <w:t>t</w:t>
      </w:r>
      <w:r w:rsidR="00287E62">
        <w:rPr>
          <w:rFonts w:ascii="Arial" w:hAnsi="Arial" w:cs="Arial"/>
          <w:sz w:val="24"/>
          <w:szCs w:val="24"/>
        </w:rPr>
        <w:t xml:space="preserve">atnim z zapisów w kodeksie etyki </w:t>
      </w:r>
      <w:r w:rsidR="00397FC8">
        <w:rPr>
          <w:rFonts w:ascii="Arial" w:hAnsi="Arial" w:cs="Arial"/>
          <w:sz w:val="24"/>
          <w:szCs w:val="24"/>
        </w:rPr>
        <w:t xml:space="preserve">radcy prawnego </w:t>
      </w:r>
      <w:r w:rsidR="00287E62">
        <w:rPr>
          <w:rFonts w:ascii="Arial" w:hAnsi="Arial" w:cs="Arial"/>
          <w:sz w:val="24"/>
          <w:szCs w:val="24"/>
        </w:rPr>
        <w:t>obowiązków jest istotny obowiązek terminowej za</w:t>
      </w:r>
      <w:r w:rsidR="00397FC8">
        <w:rPr>
          <w:rFonts w:ascii="Arial" w:hAnsi="Arial" w:cs="Arial"/>
          <w:sz w:val="24"/>
          <w:szCs w:val="24"/>
        </w:rPr>
        <w:t>p</w:t>
      </w:r>
      <w:r w:rsidR="00287E62">
        <w:rPr>
          <w:rFonts w:ascii="Arial" w:hAnsi="Arial" w:cs="Arial"/>
          <w:sz w:val="24"/>
          <w:szCs w:val="24"/>
        </w:rPr>
        <w:t>łaty skł</w:t>
      </w:r>
      <w:r w:rsidR="00397FC8">
        <w:rPr>
          <w:rFonts w:ascii="Arial" w:hAnsi="Arial" w:cs="Arial"/>
          <w:sz w:val="24"/>
          <w:szCs w:val="24"/>
        </w:rPr>
        <w:t>a</w:t>
      </w:r>
      <w:r w:rsidR="00287E62">
        <w:rPr>
          <w:rFonts w:ascii="Arial" w:hAnsi="Arial" w:cs="Arial"/>
          <w:sz w:val="24"/>
          <w:szCs w:val="24"/>
        </w:rPr>
        <w:t>dek członkowskich oraz skł</w:t>
      </w:r>
      <w:r w:rsidR="00397FC8">
        <w:rPr>
          <w:rFonts w:ascii="Arial" w:hAnsi="Arial" w:cs="Arial"/>
          <w:sz w:val="24"/>
          <w:szCs w:val="24"/>
        </w:rPr>
        <w:t>a</w:t>
      </w:r>
      <w:r w:rsidR="00287E62">
        <w:rPr>
          <w:rFonts w:ascii="Arial" w:hAnsi="Arial" w:cs="Arial"/>
          <w:sz w:val="24"/>
          <w:szCs w:val="24"/>
        </w:rPr>
        <w:t xml:space="preserve">dek </w:t>
      </w:r>
      <w:r w:rsidR="00397FC8">
        <w:rPr>
          <w:rFonts w:ascii="Arial" w:hAnsi="Arial" w:cs="Arial"/>
          <w:sz w:val="24"/>
          <w:szCs w:val="24"/>
        </w:rPr>
        <w:t>na ubezpieczenie od odpowiedzialności cywilnej oraz kar pieniężnych , opłat ,kosztów postępowania dyscyplinarnego i innych należności na rzecz samorządu radców prawnych. Wykonanie kar dyscyplinarnych należy do dziekana rady okręgowej izby radców prawnych</w:t>
      </w:r>
      <w:r w:rsidR="0049080F">
        <w:rPr>
          <w:rFonts w:ascii="Arial" w:hAnsi="Arial" w:cs="Arial"/>
          <w:sz w:val="24"/>
          <w:szCs w:val="24"/>
        </w:rPr>
        <w:t>.</w:t>
      </w:r>
    </w:p>
    <w:p w14:paraId="07E87A8B" w14:textId="7CB1E9B4" w:rsidR="0049080F" w:rsidRDefault="0049080F" w:rsidP="001839D3">
      <w:pPr>
        <w:rPr>
          <w:rFonts w:ascii="Arial" w:hAnsi="Arial" w:cs="Arial"/>
          <w:sz w:val="24"/>
          <w:szCs w:val="24"/>
        </w:rPr>
      </w:pPr>
    </w:p>
    <w:p w14:paraId="2F5F41B9" w14:textId="77777777" w:rsidR="003226B8" w:rsidRDefault="0049080F" w:rsidP="001839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Wykonywanie zawodu -wolność słowa i pisma uregulowan</w:t>
      </w:r>
      <w:r w:rsidR="00BE003F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 xml:space="preserve"> został</w:t>
      </w:r>
      <w:r w:rsidR="00BE003F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w </w:t>
      </w:r>
      <w:r w:rsidR="00BE003F">
        <w:rPr>
          <w:rFonts w:ascii="Arial" w:hAnsi="Arial" w:cs="Arial"/>
          <w:sz w:val="24"/>
          <w:szCs w:val="24"/>
        </w:rPr>
        <w:t xml:space="preserve">art. </w:t>
      </w:r>
      <w:r>
        <w:rPr>
          <w:rFonts w:ascii="Arial" w:hAnsi="Arial" w:cs="Arial"/>
          <w:sz w:val="24"/>
          <w:szCs w:val="24"/>
        </w:rPr>
        <w:t>art.</w:t>
      </w:r>
      <w:r w:rsidR="00BE003F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38 i 39 Kodeksu Etyki Radcv Prawnego.</w:t>
      </w:r>
      <w:r w:rsidR="00BE003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Zapis art.38 jest analogiczny do zapisu art..11 ust.1 ustawy o radcach prawnych</w:t>
      </w:r>
      <w:r w:rsidR="00BE003F">
        <w:rPr>
          <w:rFonts w:ascii="Arial" w:hAnsi="Arial" w:cs="Arial"/>
          <w:sz w:val="24"/>
          <w:szCs w:val="24"/>
        </w:rPr>
        <w:t>. Natomiast ust.2 art.11 ustawy o r.pr. ogranicza odpowiedzialno</w:t>
      </w:r>
      <w:r w:rsidR="00B9166C">
        <w:rPr>
          <w:rFonts w:ascii="Arial" w:hAnsi="Arial" w:cs="Arial"/>
          <w:sz w:val="24"/>
          <w:szCs w:val="24"/>
        </w:rPr>
        <w:t>ść</w:t>
      </w:r>
      <w:r w:rsidR="00BE003F">
        <w:rPr>
          <w:rFonts w:ascii="Arial" w:hAnsi="Arial" w:cs="Arial"/>
          <w:sz w:val="24"/>
          <w:szCs w:val="24"/>
        </w:rPr>
        <w:t xml:space="preserve"> z</w:t>
      </w:r>
      <w:r w:rsidR="00B9166C">
        <w:rPr>
          <w:rFonts w:ascii="Arial" w:hAnsi="Arial" w:cs="Arial"/>
          <w:sz w:val="24"/>
          <w:szCs w:val="24"/>
        </w:rPr>
        <w:t>a</w:t>
      </w:r>
      <w:r w:rsidR="00BE003F">
        <w:rPr>
          <w:rFonts w:ascii="Arial" w:hAnsi="Arial" w:cs="Arial"/>
          <w:sz w:val="24"/>
          <w:szCs w:val="24"/>
        </w:rPr>
        <w:t xml:space="preserve"> naruszenie wolności wypowiedzi, nadaje radcy prawnemu ale te</w:t>
      </w:r>
      <w:r w:rsidR="00B9166C">
        <w:rPr>
          <w:rFonts w:ascii="Arial" w:hAnsi="Arial" w:cs="Arial"/>
          <w:sz w:val="24"/>
          <w:szCs w:val="24"/>
        </w:rPr>
        <w:t>ż</w:t>
      </w:r>
      <w:r w:rsidR="00BE003F">
        <w:rPr>
          <w:rFonts w:ascii="Arial" w:hAnsi="Arial" w:cs="Arial"/>
          <w:sz w:val="24"/>
          <w:szCs w:val="24"/>
        </w:rPr>
        <w:t xml:space="preserve"> i aplikantowi przywilej immunitetu.</w:t>
      </w:r>
      <w:r w:rsidR="003226B8">
        <w:rPr>
          <w:rFonts w:ascii="Arial" w:hAnsi="Arial" w:cs="Arial"/>
          <w:sz w:val="24"/>
          <w:szCs w:val="24"/>
        </w:rPr>
        <w:t xml:space="preserve"> </w:t>
      </w:r>
      <w:r w:rsidR="00B9166C">
        <w:rPr>
          <w:rFonts w:ascii="Arial" w:hAnsi="Arial" w:cs="Arial"/>
          <w:sz w:val="24"/>
          <w:szCs w:val="24"/>
        </w:rPr>
        <w:t>Wolno</w:t>
      </w:r>
      <w:r w:rsidR="003226B8">
        <w:rPr>
          <w:rFonts w:ascii="Arial" w:hAnsi="Arial" w:cs="Arial"/>
          <w:sz w:val="24"/>
          <w:szCs w:val="24"/>
        </w:rPr>
        <w:t>ść</w:t>
      </w:r>
      <w:r w:rsidR="00B9166C">
        <w:rPr>
          <w:rFonts w:ascii="Arial" w:hAnsi="Arial" w:cs="Arial"/>
          <w:sz w:val="24"/>
          <w:szCs w:val="24"/>
        </w:rPr>
        <w:t xml:space="preserve"> słowa i </w:t>
      </w:r>
      <w:r w:rsidR="003226B8">
        <w:rPr>
          <w:rFonts w:ascii="Arial" w:hAnsi="Arial" w:cs="Arial"/>
          <w:sz w:val="24"/>
          <w:szCs w:val="24"/>
        </w:rPr>
        <w:t>p</w:t>
      </w:r>
      <w:r w:rsidR="00B9166C">
        <w:rPr>
          <w:rFonts w:ascii="Arial" w:hAnsi="Arial" w:cs="Arial"/>
          <w:sz w:val="24"/>
          <w:szCs w:val="24"/>
        </w:rPr>
        <w:t>isma dotyczy wszystkich czynności objętych pomocą prawną</w:t>
      </w:r>
      <w:r w:rsidR="003226B8">
        <w:rPr>
          <w:rFonts w:ascii="Arial" w:hAnsi="Arial" w:cs="Arial"/>
          <w:sz w:val="24"/>
          <w:szCs w:val="24"/>
        </w:rPr>
        <w:t xml:space="preserve"> </w:t>
      </w:r>
      <w:r w:rsidR="00B9166C">
        <w:rPr>
          <w:rFonts w:ascii="Arial" w:hAnsi="Arial" w:cs="Arial"/>
          <w:sz w:val="24"/>
          <w:szCs w:val="24"/>
        </w:rPr>
        <w:t>( zatem nie tylko czynności procesowych).Krąg osób pokrzywdzonych zachowanie</w:t>
      </w:r>
      <w:r w:rsidR="003226B8">
        <w:rPr>
          <w:rFonts w:ascii="Arial" w:hAnsi="Arial" w:cs="Arial"/>
          <w:sz w:val="24"/>
          <w:szCs w:val="24"/>
        </w:rPr>
        <w:t>m</w:t>
      </w:r>
      <w:r w:rsidR="00B9166C">
        <w:rPr>
          <w:rFonts w:ascii="Arial" w:hAnsi="Arial" w:cs="Arial"/>
          <w:sz w:val="24"/>
          <w:szCs w:val="24"/>
        </w:rPr>
        <w:t xml:space="preserve"> radcy prawnego obejmuje stron</w:t>
      </w:r>
      <w:r w:rsidR="003226B8">
        <w:rPr>
          <w:rFonts w:ascii="Arial" w:hAnsi="Arial" w:cs="Arial"/>
          <w:sz w:val="24"/>
          <w:szCs w:val="24"/>
        </w:rPr>
        <w:t>ę</w:t>
      </w:r>
      <w:r w:rsidR="00B9166C">
        <w:rPr>
          <w:rFonts w:ascii="Arial" w:hAnsi="Arial" w:cs="Arial"/>
          <w:sz w:val="24"/>
          <w:szCs w:val="24"/>
        </w:rPr>
        <w:t xml:space="preserve"> i jej pełnomocnika, świadka ,b</w:t>
      </w:r>
      <w:r w:rsidR="003226B8">
        <w:rPr>
          <w:rFonts w:ascii="Arial" w:hAnsi="Arial" w:cs="Arial"/>
          <w:sz w:val="24"/>
          <w:szCs w:val="24"/>
        </w:rPr>
        <w:t>i</w:t>
      </w:r>
      <w:r w:rsidR="00B9166C">
        <w:rPr>
          <w:rFonts w:ascii="Arial" w:hAnsi="Arial" w:cs="Arial"/>
          <w:sz w:val="24"/>
          <w:szCs w:val="24"/>
        </w:rPr>
        <w:t>eg</w:t>
      </w:r>
      <w:r w:rsidR="003226B8">
        <w:rPr>
          <w:rFonts w:ascii="Arial" w:hAnsi="Arial" w:cs="Arial"/>
          <w:sz w:val="24"/>
          <w:szCs w:val="24"/>
        </w:rPr>
        <w:t>ł</w:t>
      </w:r>
      <w:r w:rsidR="00B9166C">
        <w:rPr>
          <w:rFonts w:ascii="Arial" w:hAnsi="Arial" w:cs="Arial"/>
          <w:sz w:val="24"/>
          <w:szCs w:val="24"/>
        </w:rPr>
        <w:t>ego,</w:t>
      </w:r>
      <w:r w:rsidR="003226B8">
        <w:rPr>
          <w:rFonts w:ascii="Arial" w:hAnsi="Arial" w:cs="Arial"/>
          <w:sz w:val="24"/>
          <w:szCs w:val="24"/>
        </w:rPr>
        <w:t xml:space="preserve"> </w:t>
      </w:r>
      <w:r w:rsidR="00B9166C">
        <w:rPr>
          <w:rFonts w:ascii="Arial" w:hAnsi="Arial" w:cs="Arial"/>
          <w:sz w:val="24"/>
          <w:szCs w:val="24"/>
        </w:rPr>
        <w:t>tłumacza,</w:t>
      </w:r>
      <w:r w:rsidR="003226B8">
        <w:rPr>
          <w:rFonts w:ascii="Arial" w:hAnsi="Arial" w:cs="Arial"/>
          <w:sz w:val="24"/>
          <w:szCs w:val="24"/>
        </w:rPr>
        <w:t xml:space="preserve"> </w:t>
      </w:r>
      <w:r w:rsidR="00B9166C">
        <w:rPr>
          <w:rFonts w:ascii="Arial" w:hAnsi="Arial" w:cs="Arial"/>
          <w:sz w:val="24"/>
          <w:szCs w:val="24"/>
        </w:rPr>
        <w:t>obrońcę i kuratora.</w:t>
      </w:r>
      <w:r w:rsidR="003226B8">
        <w:rPr>
          <w:rFonts w:ascii="Arial" w:hAnsi="Arial" w:cs="Arial"/>
          <w:sz w:val="24"/>
          <w:szCs w:val="24"/>
        </w:rPr>
        <w:t xml:space="preserve"> </w:t>
      </w:r>
      <w:r w:rsidR="00B9166C">
        <w:rPr>
          <w:rFonts w:ascii="Arial" w:hAnsi="Arial" w:cs="Arial"/>
          <w:sz w:val="24"/>
          <w:szCs w:val="24"/>
        </w:rPr>
        <w:t>Zasady te stosuje się także w</w:t>
      </w:r>
      <w:r w:rsidR="003226B8">
        <w:rPr>
          <w:rFonts w:ascii="Arial" w:hAnsi="Arial" w:cs="Arial"/>
          <w:sz w:val="24"/>
          <w:szCs w:val="24"/>
        </w:rPr>
        <w:t xml:space="preserve"> </w:t>
      </w:r>
      <w:r w:rsidR="00B9166C">
        <w:rPr>
          <w:rFonts w:ascii="Arial" w:hAnsi="Arial" w:cs="Arial"/>
          <w:sz w:val="24"/>
          <w:szCs w:val="24"/>
        </w:rPr>
        <w:t>stosunku do aplikantów.</w:t>
      </w:r>
      <w:r w:rsidR="003226B8">
        <w:rPr>
          <w:rFonts w:ascii="Arial" w:hAnsi="Arial" w:cs="Arial"/>
          <w:sz w:val="24"/>
          <w:szCs w:val="24"/>
        </w:rPr>
        <w:t xml:space="preserve"> </w:t>
      </w:r>
    </w:p>
    <w:p w14:paraId="505F9BF8" w14:textId="301743B1" w:rsidR="0049080F" w:rsidRDefault="003226B8" w:rsidP="001839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B9166C">
        <w:rPr>
          <w:rFonts w:ascii="Arial" w:hAnsi="Arial" w:cs="Arial"/>
          <w:sz w:val="24"/>
          <w:szCs w:val="24"/>
        </w:rPr>
        <w:t xml:space="preserve">ad </w:t>
      </w:r>
      <w:r w:rsidR="00201144">
        <w:rPr>
          <w:rFonts w:ascii="Arial" w:hAnsi="Arial" w:cs="Arial"/>
          <w:sz w:val="24"/>
          <w:szCs w:val="24"/>
        </w:rPr>
        <w:t>N</w:t>
      </w:r>
      <w:r w:rsidR="00B9166C">
        <w:rPr>
          <w:rFonts w:ascii="Arial" w:hAnsi="Arial" w:cs="Arial"/>
          <w:sz w:val="24"/>
          <w:szCs w:val="24"/>
        </w:rPr>
        <w:t>ajwyższy w wyroku z dnia 24 maja 2012 r. -sygn.</w:t>
      </w:r>
      <w:r>
        <w:rPr>
          <w:rFonts w:ascii="Arial" w:hAnsi="Arial" w:cs="Arial"/>
          <w:sz w:val="24"/>
          <w:szCs w:val="24"/>
        </w:rPr>
        <w:t xml:space="preserve"> </w:t>
      </w:r>
      <w:r w:rsidR="00B9166C">
        <w:rPr>
          <w:rFonts w:ascii="Arial" w:hAnsi="Arial" w:cs="Arial"/>
          <w:sz w:val="24"/>
          <w:szCs w:val="24"/>
        </w:rPr>
        <w:t>akt V CKS 255/11 w</w:t>
      </w:r>
      <w:r>
        <w:rPr>
          <w:rFonts w:ascii="Arial" w:hAnsi="Arial" w:cs="Arial"/>
          <w:sz w:val="24"/>
          <w:szCs w:val="24"/>
        </w:rPr>
        <w:t>s</w:t>
      </w:r>
      <w:r w:rsidR="00B9166C">
        <w:rPr>
          <w:rFonts w:ascii="Arial" w:hAnsi="Arial" w:cs="Arial"/>
          <w:sz w:val="24"/>
          <w:szCs w:val="24"/>
        </w:rPr>
        <w:t>kazał ,że :</w:t>
      </w:r>
    </w:p>
    <w:p w14:paraId="76CF36D9" w14:textId="1762143B" w:rsidR="00B9166C" w:rsidRDefault="00B9166C" w:rsidP="001839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-działanie pełnomocnika w granicach wolno</w:t>
      </w:r>
      <w:r w:rsidR="003226B8">
        <w:rPr>
          <w:rFonts w:ascii="Arial" w:hAnsi="Arial" w:cs="Arial"/>
          <w:sz w:val="24"/>
          <w:szCs w:val="24"/>
        </w:rPr>
        <w:t>ś</w:t>
      </w:r>
      <w:r>
        <w:rPr>
          <w:rFonts w:ascii="Arial" w:hAnsi="Arial" w:cs="Arial"/>
          <w:sz w:val="24"/>
          <w:szCs w:val="24"/>
        </w:rPr>
        <w:t>ci słowa i pisma uchyla bezprawnoś</w:t>
      </w:r>
      <w:r w:rsidR="003226B8">
        <w:rPr>
          <w:rFonts w:ascii="Arial" w:hAnsi="Arial" w:cs="Arial"/>
          <w:sz w:val="24"/>
          <w:szCs w:val="24"/>
        </w:rPr>
        <w:t>ć</w:t>
      </w:r>
      <w:r>
        <w:rPr>
          <w:rFonts w:ascii="Arial" w:hAnsi="Arial" w:cs="Arial"/>
          <w:sz w:val="24"/>
          <w:szCs w:val="24"/>
        </w:rPr>
        <w:t xml:space="preserve"> w sytuacji gdy użyte sformułowania stanowią naruszenie dóbr osobistych str</w:t>
      </w:r>
      <w:r w:rsidR="00F55F6B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ny do której s</w:t>
      </w:r>
      <w:r w:rsidR="00F55F6B">
        <w:rPr>
          <w:rFonts w:ascii="Arial" w:hAnsi="Arial" w:cs="Arial"/>
          <w:sz w:val="24"/>
          <w:szCs w:val="24"/>
        </w:rPr>
        <w:t>ą</w:t>
      </w:r>
      <w:r>
        <w:rPr>
          <w:rFonts w:ascii="Arial" w:hAnsi="Arial" w:cs="Arial"/>
          <w:sz w:val="24"/>
          <w:szCs w:val="24"/>
        </w:rPr>
        <w:t xml:space="preserve"> kierowane</w:t>
      </w:r>
    </w:p>
    <w:p w14:paraId="3DD3941B" w14:textId="61C41637" w:rsidR="00B9166C" w:rsidRDefault="00B9166C" w:rsidP="001839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-powyższe należy powiązać z treści</w:t>
      </w:r>
      <w:r w:rsidR="00F55F6B">
        <w:rPr>
          <w:rFonts w:ascii="Arial" w:hAnsi="Arial" w:cs="Arial"/>
          <w:sz w:val="24"/>
          <w:szCs w:val="24"/>
        </w:rPr>
        <w:t>ą</w:t>
      </w:r>
      <w:r>
        <w:rPr>
          <w:rFonts w:ascii="Arial" w:hAnsi="Arial" w:cs="Arial"/>
          <w:sz w:val="24"/>
          <w:szCs w:val="24"/>
        </w:rPr>
        <w:t xml:space="preserve"> art.</w:t>
      </w:r>
      <w:r w:rsidR="00F55F6B">
        <w:rPr>
          <w:rFonts w:ascii="Arial" w:hAnsi="Arial" w:cs="Arial"/>
          <w:sz w:val="24"/>
          <w:szCs w:val="24"/>
        </w:rPr>
        <w:t xml:space="preserve">2 </w:t>
      </w:r>
      <w:r>
        <w:rPr>
          <w:rFonts w:ascii="Arial" w:hAnsi="Arial" w:cs="Arial"/>
          <w:sz w:val="24"/>
          <w:szCs w:val="24"/>
        </w:rPr>
        <w:t>ustawy tj.</w:t>
      </w:r>
      <w:r w:rsidR="00F55F6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ochroną</w:t>
      </w:r>
      <w:r w:rsidR="00F55F6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prawną interesów reprezentowanego podmiotu;</w:t>
      </w:r>
    </w:p>
    <w:p w14:paraId="0B5E686F" w14:textId="0DE30B9F" w:rsidR="00B9166C" w:rsidRDefault="00B9166C" w:rsidP="001839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-</w:t>
      </w:r>
      <w:r w:rsidR="007F388A">
        <w:rPr>
          <w:rFonts w:ascii="Arial" w:hAnsi="Arial" w:cs="Arial"/>
          <w:sz w:val="24"/>
          <w:szCs w:val="24"/>
        </w:rPr>
        <w:t>pełnomocnik przedstawia w proc</w:t>
      </w:r>
      <w:r w:rsidR="00F55F6B">
        <w:rPr>
          <w:rFonts w:ascii="Arial" w:hAnsi="Arial" w:cs="Arial"/>
          <w:sz w:val="24"/>
          <w:szCs w:val="24"/>
        </w:rPr>
        <w:t>e</w:t>
      </w:r>
      <w:r w:rsidR="007F388A">
        <w:rPr>
          <w:rFonts w:ascii="Arial" w:hAnsi="Arial" w:cs="Arial"/>
          <w:sz w:val="24"/>
          <w:szCs w:val="24"/>
        </w:rPr>
        <w:t>sie fakty ,o których dowiedział się od mocodawcy i nie ma</w:t>
      </w:r>
      <w:r w:rsidR="00F55F6B">
        <w:rPr>
          <w:rFonts w:ascii="Arial" w:hAnsi="Arial" w:cs="Arial"/>
          <w:sz w:val="24"/>
          <w:szCs w:val="24"/>
        </w:rPr>
        <w:t xml:space="preserve"> </w:t>
      </w:r>
      <w:r w:rsidR="007F388A">
        <w:rPr>
          <w:rFonts w:ascii="Arial" w:hAnsi="Arial" w:cs="Arial"/>
          <w:sz w:val="24"/>
          <w:szCs w:val="24"/>
        </w:rPr>
        <w:t>obowi</w:t>
      </w:r>
      <w:r w:rsidR="00F55F6B">
        <w:rPr>
          <w:rFonts w:ascii="Arial" w:hAnsi="Arial" w:cs="Arial"/>
          <w:sz w:val="24"/>
          <w:szCs w:val="24"/>
        </w:rPr>
        <w:t>ąz</w:t>
      </w:r>
      <w:r w:rsidR="007F388A">
        <w:rPr>
          <w:rFonts w:ascii="Arial" w:hAnsi="Arial" w:cs="Arial"/>
          <w:sz w:val="24"/>
          <w:szCs w:val="24"/>
        </w:rPr>
        <w:t>ku bada</w:t>
      </w:r>
      <w:r w:rsidR="00F55F6B">
        <w:rPr>
          <w:rFonts w:ascii="Arial" w:hAnsi="Arial" w:cs="Arial"/>
          <w:sz w:val="24"/>
          <w:szCs w:val="24"/>
        </w:rPr>
        <w:t>ć</w:t>
      </w:r>
      <w:r w:rsidR="007F388A">
        <w:rPr>
          <w:rFonts w:ascii="Arial" w:hAnsi="Arial" w:cs="Arial"/>
          <w:sz w:val="24"/>
          <w:szCs w:val="24"/>
        </w:rPr>
        <w:t xml:space="preserve"> ich prawdziwości</w:t>
      </w:r>
      <w:r w:rsidR="00F55F6B">
        <w:rPr>
          <w:rFonts w:ascii="Arial" w:hAnsi="Arial" w:cs="Arial"/>
          <w:sz w:val="24"/>
          <w:szCs w:val="24"/>
        </w:rPr>
        <w:t xml:space="preserve"> </w:t>
      </w:r>
      <w:r w:rsidR="007F388A">
        <w:rPr>
          <w:rFonts w:ascii="Arial" w:hAnsi="Arial" w:cs="Arial"/>
          <w:sz w:val="24"/>
          <w:szCs w:val="24"/>
        </w:rPr>
        <w:t xml:space="preserve">.To przeciwnik procesowy musiałby </w:t>
      </w:r>
      <w:r w:rsidR="00F55F6B">
        <w:rPr>
          <w:rFonts w:ascii="Arial" w:hAnsi="Arial" w:cs="Arial"/>
          <w:sz w:val="24"/>
          <w:szCs w:val="24"/>
        </w:rPr>
        <w:t>u</w:t>
      </w:r>
      <w:r w:rsidR="007F388A">
        <w:rPr>
          <w:rFonts w:ascii="Arial" w:hAnsi="Arial" w:cs="Arial"/>
          <w:sz w:val="24"/>
          <w:szCs w:val="24"/>
        </w:rPr>
        <w:t>dowodni</w:t>
      </w:r>
      <w:r w:rsidR="00F55F6B">
        <w:rPr>
          <w:rFonts w:ascii="Arial" w:hAnsi="Arial" w:cs="Arial"/>
          <w:sz w:val="24"/>
          <w:szCs w:val="24"/>
        </w:rPr>
        <w:t>ć</w:t>
      </w:r>
      <w:r w:rsidR="007F388A">
        <w:rPr>
          <w:rFonts w:ascii="Arial" w:hAnsi="Arial" w:cs="Arial"/>
          <w:sz w:val="24"/>
          <w:szCs w:val="24"/>
        </w:rPr>
        <w:t xml:space="preserve"> ,iż pełnomocnik działa</w:t>
      </w:r>
      <w:r w:rsidR="00F55F6B">
        <w:rPr>
          <w:rFonts w:ascii="Arial" w:hAnsi="Arial" w:cs="Arial"/>
          <w:sz w:val="24"/>
          <w:szCs w:val="24"/>
        </w:rPr>
        <w:t>ł</w:t>
      </w:r>
      <w:r w:rsidR="007F388A">
        <w:rPr>
          <w:rFonts w:ascii="Arial" w:hAnsi="Arial" w:cs="Arial"/>
          <w:sz w:val="24"/>
          <w:szCs w:val="24"/>
        </w:rPr>
        <w:t xml:space="preserve"> ze </w:t>
      </w:r>
      <w:r w:rsidR="00F55F6B">
        <w:rPr>
          <w:rFonts w:ascii="Arial" w:hAnsi="Arial" w:cs="Arial"/>
          <w:sz w:val="24"/>
          <w:szCs w:val="24"/>
        </w:rPr>
        <w:t>ś</w:t>
      </w:r>
      <w:r w:rsidR="007F388A">
        <w:rPr>
          <w:rFonts w:ascii="Arial" w:hAnsi="Arial" w:cs="Arial"/>
          <w:sz w:val="24"/>
          <w:szCs w:val="24"/>
        </w:rPr>
        <w:t>wiadomo</w:t>
      </w:r>
      <w:r w:rsidR="00F55F6B">
        <w:rPr>
          <w:rFonts w:ascii="Arial" w:hAnsi="Arial" w:cs="Arial"/>
          <w:sz w:val="24"/>
          <w:szCs w:val="24"/>
        </w:rPr>
        <w:t>ś</w:t>
      </w:r>
      <w:r w:rsidR="007F388A">
        <w:rPr>
          <w:rFonts w:ascii="Arial" w:hAnsi="Arial" w:cs="Arial"/>
          <w:sz w:val="24"/>
          <w:szCs w:val="24"/>
        </w:rPr>
        <w:t>ci</w:t>
      </w:r>
      <w:r w:rsidR="00F55F6B">
        <w:rPr>
          <w:rFonts w:ascii="Arial" w:hAnsi="Arial" w:cs="Arial"/>
          <w:sz w:val="24"/>
          <w:szCs w:val="24"/>
        </w:rPr>
        <w:t>ą</w:t>
      </w:r>
      <w:r w:rsidR="007F388A">
        <w:rPr>
          <w:rFonts w:ascii="Arial" w:hAnsi="Arial" w:cs="Arial"/>
          <w:sz w:val="24"/>
          <w:szCs w:val="24"/>
        </w:rPr>
        <w:t xml:space="preserve"> ich niezgodności z prawdą:</w:t>
      </w:r>
    </w:p>
    <w:p w14:paraId="7E6D0341" w14:textId="34E2552B" w:rsidR="007F388A" w:rsidRDefault="007F388A" w:rsidP="001839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-pełnomocnika obciąża obowiązek wykazania ,że kwes</w:t>
      </w:r>
      <w:r w:rsidR="00F55F6B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ionowane wypowiedzi wynikały z rzeczowej potrzeby uzasadni</w:t>
      </w:r>
      <w:r w:rsidR="00F55F6B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nej interesem reprezentowanej strony;</w:t>
      </w:r>
    </w:p>
    <w:p w14:paraId="20F39986" w14:textId="699F7829" w:rsidR="007F388A" w:rsidRDefault="007F388A" w:rsidP="001839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-forma wypowiedzi powinna być powściągliwa ,a s</w:t>
      </w:r>
      <w:r w:rsidR="00F55F6B">
        <w:rPr>
          <w:rFonts w:ascii="Arial" w:hAnsi="Arial" w:cs="Arial"/>
          <w:sz w:val="24"/>
          <w:szCs w:val="24"/>
        </w:rPr>
        <w:t>łó</w:t>
      </w:r>
      <w:r>
        <w:rPr>
          <w:rFonts w:ascii="Arial" w:hAnsi="Arial" w:cs="Arial"/>
          <w:sz w:val="24"/>
          <w:szCs w:val="24"/>
        </w:rPr>
        <w:t>w należy u</w:t>
      </w:r>
      <w:r w:rsidR="00F55F6B">
        <w:rPr>
          <w:rFonts w:ascii="Arial" w:hAnsi="Arial" w:cs="Arial"/>
          <w:sz w:val="24"/>
          <w:szCs w:val="24"/>
        </w:rPr>
        <w:t>ż</w:t>
      </w:r>
      <w:r>
        <w:rPr>
          <w:rFonts w:ascii="Arial" w:hAnsi="Arial" w:cs="Arial"/>
          <w:sz w:val="24"/>
          <w:szCs w:val="24"/>
        </w:rPr>
        <w:t>ywa</w:t>
      </w:r>
      <w:r w:rsidR="00F55F6B">
        <w:rPr>
          <w:rFonts w:ascii="Arial" w:hAnsi="Arial" w:cs="Arial"/>
          <w:sz w:val="24"/>
          <w:szCs w:val="24"/>
        </w:rPr>
        <w:t>ć</w:t>
      </w:r>
      <w:r>
        <w:rPr>
          <w:rFonts w:ascii="Arial" w:hAnsi="Arial" w:cs="Arial"/>
          <w:sz w:val="24"/>
          <w:szCs w:val="24"/>
        </w:rPr>
        <w:t xml:space="preserve"> z umiarem.</w:t>
      </w:r>
    </w:p>
    <w:p w14:paraId="5231E17C" w14:textId="41FF565E" w:rsidR="007F388A" w:rsidRDefault="007F388A" w:rsidP="001839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Warty zapamiętania jest zakaz zawarty w art.38 ust.2 gdy</w:t>
      </w:r>
      <w:r w:rsidR="00F55F6B">
        <w:rPr>
          <w:rFonts w:ascii="Arial" w:hAnsi="Arial" w:cs="Arial"/>
          <w:sz w:val="24"/>
          <w:szCs w:val="24"/>
        </w:rPr>
        <w:t>ż</w:t>
      </w:r>
      <w:r>
        <w:rPr>
          <w:rFonts w:ascii="Arial" w:hAnsi="Arial" w:cs="Arial"/>
          <w:sz w:val="24"/>
          <w:szCs w:val="24"/>
        </w:rPr>
        <w:t xml:space="preserve"> zdarza się ze jest on naruszany przez radców prawnych.</w:t>
      </w:r>
      <w:r w:rsidR="00F55F6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Zawarto w nim wprost zakaz gro</w:t>
      </w:r>
      <w:r w:rsidR="00F55F6B">
        <w:rPr>
          <w:rFonts w:ascii="Arial" w:hAnsi="Arial" w:cs="Arial"/>
          <w:sz w:val="24"/>
          <w:szCs w:val="24"/>
        </w:rPr>
        <w:t>ż</w:t>
      </w:r>
      <w:r>
        <w:rPr>
          <w:rFonts w:ascii="Arial" w:hAnsi="Arial" w:cs="Arial"/>
          <w:sz w:val="24"/>
          <w:szCs w:val="24"/>
        </w:rPr>
        <w:t>enia postępowaniem karnym lub dyscyplin</w:t>
      </w:r>
      <w:r w:rsidR="00F55F6B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rnym</w:t>
      </w:r>
      <w:r w:rsidR="00F55F6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.</w:t>
      </w:r>
    </w:p>
    <w:p w14:paraId="698FE800" w14:textId="62875BFF" w:rsidR="007F388A" w:rsidRDefault="007F388A" w:rsidP="001839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Ograniczenie wolności słowa wynika też z konieczno</w:t>
      </w:r>
      <w:r w:rsidR="00F55F6B">
        <w:rPr>
          <w:rFonts w:ascii="Arial" w:hAnsi="Arial" w:cs="Arial"/>
          <w:sz w:val="24"/>
          <w:szCs w:val="24"/>
        </w:rPr>
        <w:t>ś</w:t>
      </w:r>
      <w:r>
        <w:rPr>
          <w:rFonts w:ascii="Arial" w:hAnsi="Arial" w:cs="Arial"/>
          <w:sz w:val="24"/>
          <w:szCs w:val="24"/>
        </w:rPr>
        <w:t>ci właściwego zachowania</w:t>
      </w:r>
      <w:r w:rsidR="00201144">
        <w:rPr>
          <w:rFonts w:ascii="Arial" w:hAnsi="Arial" w:cs="Arial"/>
          <w:sz w:val="24"/>
          <w:szCs w:val="24"/>
        </w:rPr>
        <w:t xml:space="preserve"> radcy prawnego </w:t>
      </w:r>
      <w:r>
        <w:rPr>
          <w:rFonts w:ascii="Arial" w:hAnsi="Arial" w:cs="Arial"/>
          <w:sz w:val="24"/>
          <w:szCs w:val="24"/>
        </w:rPr>
        <w:t xml:space="preserve"> wobec sądów i ur</w:t>
      </w:r>
      <w:r w:rsidR="00F55F6B">
        <w:rPr>
          <w:rFonts w:ascii="Arial" w:hAnsi="Arial" w:cs="Arial"/>
          <w:sz w:val="24"/>
          <w:szCs w:val="24"/>
        </w:rPr>
        <w:t>zę</w:t>
      </w:r>
      <w:r>
        <w:rPr>
          <w:rFonts w:ascii="Arial" w:hAnsi="Arial" w:cs="Arial"/>
          <w:sz w:val="24"/>
          <w:szCs w:val="24"/>
        </w:rPr>
        <w:t>dów w sposób:</w:t>
      </w:r>
    </w:p>
    <w:p w14:paraId="4DEB83CB" w14:textId="7BA13A0C" w:rsidR="007F388A" w:rsidRDefault="007F388A" w:rsidP="001839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-nie naruszający powagi sadu ,urzędu lub innych instytucji przed którymi wystę</w:t>
      </w:r>
      <w:r w:rsidR="00F55F6B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 xml:space="preserve">uje ,a także by jego wystąpienia </w:t>
      </w:r>
      <w:r w:rsidR="00C11B51">
        <w:rPr>
          <w:rFonts w:ascii="Arial" w:hAnsi="Arial" w:cs="Arial"/>
          <w:sz w:val="24"/>
          <w:szCs w:val="24"/>
        </w:rPr>
        <w:t>nie naruszały godności osób uczestniczących w postępowaniu</w:t>
      </w:r>
    </w:p>
    <w:p w14:paraId="45D32EEB" w14:textId="160700B0" w:rsidR="00C11B51" w:rsidRDefault="00C11B51" w:rsidP="001839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-taki by nie okazywać swojego osobistego stosunku do pracowników wymiaru sprawiedliwości,</w:t>
      </w:r>
      <w:r w:rsidR="00F55F6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organów i innych instytucji przed którymi wystę</w:t>
      </w:r>
      <w:r w:rsidR="00F55F6B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uje a także do klientów i  osób których dotyc</w:t>
      </w:r>
      <w:r w:rsidR="00F55F6B">
        <w:rPr>
          <w:rFonts w:ascii="Arial" w:hAnsi="Arial" w:cs="Arial"/>
          <w:sz w:val="24"/>
          <w:szCs w:val="24"/>
        </w:rPr>
        <w:t>zą</w:t>
      </w:r>
      <w:r>
        <w:rPr>
          <w:rFonts w:ascii="Arial" w:hAnsi="Arial" w:cs="Arial"/>
          <w:sz w:val="24"/>
          <w:szCs w:val="24"/>
        </w:rPr>
        <w:t xml:space="preserve"> czynności przez niego wykonywane </w:t>
      </w:r>
    </w:p>
    <w:p w14:paraId="0D2FFA29" w14:textId="25B223D3" w:rsidR="00C11B51" w:rsidRDefault="00C11B51" w:rsidP="001839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-unikający publicznego okazywania swojego stosunku do klienta ,jego osób najbliższych i innych uczestników postepowania</w:t>
      </w:r>
    </w:p>
    <w:p w14:paraId="137D3F90" w14:textId="62D52F2A" w:rsidR="00C11B51" w:rsidRDefault="00C11B51" w:rsidP="001839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-gdy negatywne nastawienie klienta do strony przeciwnej nie powinno mieć wpływu na postawę radcy prawnego który powinien działać taktownie i bez u</w:t>
      </w:r>
      <w:r w:rsidR="00F55F6B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rzedzeń do strony przeciwnej nie podejmując dział</w:t>
      </w:r>
      <w:r w:rsidR="00F55F6B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ń zmierzaj</w:t>
      </w:r>
      <w:r w:rsidR="00F55F6B">
        <w:rPr>
          <w:rFonts w:ascii="Arial" w:hAnsi="Arial" w:cs="Arial"/>
          <w:sz w:val="24"/>
          <w:szCs w:val="24"/>
        </w:rPr>
        <w:t>ą</w:t>
      </w:r>
      <w:r>
        <w:rPr>
          <w:rFonts w:ascii="Arial" w:hAnsi="Arial" w:cs="Arial"/>
          <w:sz w:val="24"/>
          <w:szCs w:val="24"/>
        </w:rPr>
        <w:t>cych do zaostrzenia konfliktu.</w:t>
      </w:r>
    </w:p>
    <w:p w14:paraId="702ED411" w14:textId="77777777" w:rsidR="00201144" w:rsidRDefault="00C11B51" w:rsidP="001839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 tematyką t</w:t>
      </w:r>
      <w:r w:rsidR="00201144">
        <w:rPr>
          <w:rFonts w:ascii="Arial" w:hAnsi="Arial" w:cs="Arial"/>
          <w:sz w:val="24"/>
          <w:szCs w:val="24"/>
        </w:rPr>
        <w:t>ą</w:t>
      </w:r>
      <w:r>
        <w:rPr>
          <w:rFonts w:ascii="Arial" w:hAnsi="Arial" w:cs="Arial"/>
          <w:sz w:val="24"/>
          <w:szCs w:val="24"/>
        </w:rPr>
        <w:t xml:space="preserve"> związane s</w:t>
      </w:r>
      <w:r w:rsidR="00F55F6B">
        <w:rPr>
          <w:rFonts w:ascii="Arial" w:hAnsi="Arial" w:cs="Arial"/>
          <w:sz w:val="24"/>
          <w:szCs w:val="24"/>
        </w:rPr>
        <w:t>ą</w:t>
      </w:r>
      <w:r>
        <w:rPr>
          <w:rFonts w:ascii="Arial" w:hAnsi="Arial" w:cs="Arial"/>
          <w:sz w:val="24"/>
          <w:szCs w:val="24"/>
        </w:rPr>
        <w:t xml:space="preserve"> przepisy dyscyplinujące</w:t>
      </w:r>
      <w:r w:rsidR="00F55F6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pełnomocn</w:t>
      </w:r>
      <w:r w:rsidR="00F55F6B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ków</w:t>
      </w:r>
      <w:r w:rsidR="00201144">
        <w:rPr>
          <w:rFonts w:ascii="Arial" w:hAnsi="Arial" w:cs="Arial"/>
          <w:sz w:val="24"/>
          <w:szCs w:val="24"/>
        </w:rPr>
        <w:t xml:space="preserve"> .</w:t>
      </w:r>
    </w:p>
    <w:p w14:paraId="73C821F6" w14:textId="0DC9B957" w:rsidR="00C11B51" w:rsidRDefault="00201144" w:rsidP="001839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="00C11B51">
        <w:rPr>
          <w:rFonts w:ascii="Arial" w:hAnsi="Arial" w:cs="Arial"/>
          <w:sz w:val="24"/>
          <w:szCs w:val="24"/>
        </w:rPr>
        <w:t>dy radca prawny naruszy powagę ,s</w:t>
      </w:r>
      <w:r w:rsidR="00F55F6B">
        <w:rPr>
          <w:rFonts w:ascii="Arial" w:hAnsi="Arial" w:cs="Arial"/>
          <w:sz w:val="24"/>
          <w:szCs w:val="24"/>
        </w:rPr>
        <w:t>p</w:t>
      </w:r>
      <w:r w:rsidR="00C11B51">
        <w:rPr>
          <w:rFonts w:ascii="Arial" w:hAnsi="Arial" w:cs="Arial"/>
          <w:sz w:val="24"/>
          <w:szCs w:val="24"/>
        </w:rPr>
        <w:t>okó</w:t>
      </w:r>
      <w:r w:rsidR="00F55F6B">
        <w:rPr>
          <w:rFonts w:ascii="Arial" w:hAnsi="Arial" w:cs="Arial"/>
          <w:sz w:val="24"/>
          <w:szCs w:val="24"/>
        </w:rPr>
        <w:t>j</w:t>
      </w:r>
      <w:r w:rsidR="00C11B51">
        <w:rPr>
          <w:rFonts w:ascii="Arial" w:hAnsi="Arial" w:cs="Arial"/>
          <w:sz w:val="24"/>
          <w:szCs w:val="24"/>
        </w:rPr>
        <w:t xml:space="preserve"> lub</w:t>
      </w:r>
      <w:r w:rsidR="003226B8">
        <w:rPr>
          <w:rFonts w:ascii="Arial" w:hAnsi="Arial" w:cs="Arial"/>
          <w:sz w:val="24"/>
          <w:szCs w:val="24"/>
        </w:rPr>
        <w:t xml:space="preserve"> </w:t>
      </w:r>
      <w:r w:rsidR="00C11B51">
        <w:rPr>
          <w:rFonts w:ascii="Arial" w:hAnsi="Arial" w:cs="Arial"/>
          <w:sz w:val="24"/>
          <w:szCs w:val="24"/>
        </w:rPr>
        <w:t>p</w:t>
      </w:r>
      <w:r w:rsidR="003226B8">
        <w:rPr>
          <w:rFonts w:ascii="Arial" w:hAnsi="Arial" w:cs="Arial"/>
          <w:sz w:val="24"/>
          <w:szCs w:val="24"/>
        </w:rPr>
        <w:t>o</w:t>
      </w:r>
      <w:r w:rsidR="00C11B51">
        <w:rPr>
          <w:rFonts w:ascii="Arial" w:hAnsi="Arial" w:cs="Arial"/>
          <w:sz w:val="24"/>
          <w:szCs w:val="24"/>
        </w:rPr>
        <w:t>r</w:t>
      </w:r>
      <w:r w:rsidR="00F55F6B">
        <w:rPr>
          <w:rFonts w:ascii="Arial" w:hAnsi="Arial" w:cs="Arial"/>
          <w:sz w:val="24"/>
          <w:szCs w:val="24"/>
        </w:rPr>
        <w:t>z</w:t>
      </w:r>
      <w:r w:rsidR="00C11B51">
        <w:rPr>
          <w:rFonts w:ascii="Arial" w:hAnsi="Arial" w:cs="Arial"/>
          <w:sz w:val="24"/>
          <w:szCs w:val="24"/>
        </w:rPr>
        <w:t>ądek czynności sadowych może zostać up</w:t>
      </w:r>
      <w:r w:rsidR="00F55F6B">
        <w:rPr>
          <w:rFonts w:ascii="Arial" w:hAnsi="Arial" w:cs="Arial"/>
          <w:sz w:val="24"/>
          <w:szCs w:val="24"/>
        </w:rPr>
        <w:t>o</w:t>
      </w:r>
      <w:r w:rsidR="00C11B51">
        <w:rPr>
          <w:rFonts w:ascii="Arial" w:hAnsi="Arial" w:cs="Arial"/>
          <w:sz w:val="24"/>
          <w:szCs w:val="24"/>
        </w:rPr>
        <w:t>mniany,</w:t>
      </w:r>
      <w:r w:rsidR="00F55F6B">
        <w:rPr>
          <w:rFonts w:ascii="Arial" w:hAnsi="Arial" w:cs="Arial"/>
          <w:sz w:val="24"/>
          <w:szCs w:val="24"/>
        </w:rPr>
        <w:t xml:space="preserve"> </w:t>
      </w:r>
      <w:r w:rsidR="00C11B51">
        <w:rPr>
          <w:rFonts w:ascii="Arial" w:hAnsi="Arial" w:cs="Arial"/>
          <w:sz w:val="24"/>
          <w:szCs w:val="24"/>
        </w:rPr>
        <w:t>a w ostateczno</w:t>
      </w:r>
      <w:r w:rsidR="00F55F6B">
        <w:rPr>
          <w:rFonts w:ascii="Arial" w:hAnsi="Arial" w:cs="Arial"/>
          <w:sz w:val="24"/>
          <w:szCs w:val="24"/>
        </w:rPr>
        <w:t>ś</w:t>
      </w:r>
      <w:r w:rsidR="00C11B51">
        <w:rPr>
          <w:rFonts w:ascii="Arial" w:hAnsi="Arial" w:cs="Arial"/>
          <w:sz w:val="24"/>
          <w:szCs w:val="24"/>
        </w:rPr>
        <w:t>ci wydalony</w:t>
      </w:r>
      <w:r w:rsidR="003226B8">
        <w:rPr>
          <w:rFonts w:ascii="Arial" w:hAnsi="Arial" w:cs="Arial"/>
          <w:sz w:val="24"/>
          <w:szCs w:val="24"/>
        </w:rPr>
        <w:t xml:space="preserve"> </w:t>
      </w:r>
      <w:r w:rsidR="00C11B51">
        <w:rPr>
          <w:rFonts w:ascii="Arial" w:hAnsi="Arial" w:cs="Arial"/>
          <w:sz w:val="24"/>
          <w:szCs w:val="24"/>
        </w:rPr>
        <w:t xml:space="preserve">z </w:t>
      </w:r>
      <w:r w:rsidR="003226B8">
        <w:rPr>
          <w:rFonts w:ascii="Arial" w:hAnsi="Arial" w:cs="Arial"/>
          <w:sz w:val="24"/>
          <w:szCs w:val="24"/>
        </w:rPr>
        <w:t xml:space="preserve"> s</w:t>
      </w:r>
      <w:r w:rsidR="00C11B51">
        <w:rPr>
          <w:rFonts w:ascii="Arial" w:hAnsi="Arial" w:cs="Arial"/>
          <w:sz w:val="24"/>
          <w:szCs w:val="24"/>
        </w:rPr>
        <w:t xml:space="preserve">ali rozpraw </w:t>
      </w:r>
    </w:p>
    <w:p w14:paraId="5E9E4DD2" w14:textId="39F57A45" w:rsidR="007F388A" w:rsidRDefault="00F55F6B" w:rsidP="001839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Warto przytoczyć tez postanowienie Sadu Najwy</w:t>
      </w:r>
      <w:r w:rsidR="00AC0016">
        <w:rPr>
          <w:rFonts w:ascii="Arial" w:hAnsi="Arial" w:cs="Arial"/>
          <w:sz w:val="24"/>
          <w:szCs w:val="24"/>
        </w:rPr>
        <w:t>ż</w:t>
      </w:r>
      <w:r>
        <w:rPr>
          <w:rFonts w:ascii="Arial" w:hAnsi="Arial" w:cs="Arial"/>
          <w:sz w:val="24"/>
          <w:szCs w:val="24"/>
        </w:rPr>
        <w:t xml:space="preserve">szego z 21 listopada </w:t>
      </w:r>
      <w:r w:rsidR="00AC0016">
        <w:rPr>
          <w:rFonts w:ascii="Arial" w:hAnsi="Arial" w:cs="Arial"/>
          <w:sz w:val="24"/>
          <w:szCs w:val="24"/>
        </w:rPr>
        <w:t>2008 r. w sprawie SDI 27/08:</w:t>
      </w:r>
      <w:r w:rsidR="00201144">
        <w:rPr>
          <w:rFonts w:ascii="Arial" w:hAnsi="Arial" w:cs="Arial"/>
          <w:sz w:val="24"/>
          <w:szCs w:val="24"/>
        </w:rPr>
        <w:t xml:space="preserve"> „ </w:t>
      </w:r>
      <w:r w:rsidR="00AC0016">
        <w:rPr>
          <w:rFonts w:ascii="Arial" w:hAnsi="Arial" w:cs="Arial"/>
          <w:sz w:val="24"/>
          <w:szCs w:val="24"/>
        </w:rPr>
        <w:t>Aplikant radcowski nie może co prawda ponosić odpowiedzialności dyscyplinarnej za nienależyte „wykonywanie zawodu ” radcy prawnego ,którego jeszcze w sensie dosłownym nie wykonuje ani też za czyny sprzeczne ze ślubowaniem radcowskim, którego jeszcze nie złożył ,ale może i powinien ponosić odpowiedzialność dyscyplinarną za nienależyte wykonywanie zawodu aplikanta ,za czyny sprzeczne ze ślubowaniem aplikanckim oraz za takie zachowanie w życiu publicznym i prywatnym które jest sprzeczne z podstawowymi normami moralnymi ,szacunkiem dla praw człowieka oraz dbaniem o godność zawodu, który ma w przyszłości wykonywać. Odpowiedzialność dyscyplinarną powinien ponosić również za czyny ,które w języku prawnym ująć należy jako obrazę lub zniesławienie.</w:t>
      </w:r>
    </w:p>
    <w:p w14:paraId="7A4B1D40" w14:textId="6445EC83" w:rsidR="00AC0016" w:rsidRDefault="00AC0016" w:rsidP="001839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zakresie uregulowanym art. 39 KERP dotyczącym publicznego wypowiadania się przez radc</w:t>
      </w:r>
      <w:r w:rsidR="00EE1896">
        <w:rPr>
          <w:rFonts w:ascii="Arial" w:hAnsi="Arial" w:cs="Arial"/>
          <w:sz w:val="24"/>
          <w:szCs w:val="24"/>
        </w:rPr>
        <w:t>ę</w:t>
      </w:r>
      <w:r>
        <w:rPr>
          <w:rFonts w:ascii="Arial" w:hAnsi="Arial" w:cs="Arial"/>
          <w:sz w:val="24"/>
          <w:szCs w:val="24"/>
        </w:rPr>
        <w:t xml:space="preserve"> prawnego </w:t>
      </w:r>
      <w:r w:rsidR="00EE1896">
        <w:rPr>
          <w:rFonts w:ascii="Arial" w:hAnsi="Arial" w:cs="Arial"/>
          <w:sz w:val="24"/>
          <w:szCs w:val="24"/>
        </w:rPr>
        <w:t>o sprawie przez niego prowadzonej</w:t>
      </w:r>
      <w:r>
        <w:rPr>
          <w:rFonts w:ascii="Arial" w:hAnsi="Arial" w:cs="Arial"/>
          <w:sz w:val="24"/>
          <w:szCs w:val="24"/>
        </w:rPr>
        <w:t xml:space="preserve"> zwrócić należy na następujące</w:t>
      </w:r>
      <w:r w:rsidR="00EE1896">
        <w:rPr>
          <w:rFonts w:ascii="Arial" w:hAnsi="Arial" w:cs="Arial"/>
          <w:sz w:val="24"/>
          <w:szCs w:val="24"/>
        </w:rPr>
        <w:t xml:space="preserve"> elementy</w:t>
      </w:r>
      <w:r>
        <w:rPr>
          <w:rFonts w:ascii="Arial" w:hAnsi="Arial" w:cs="Arial"/>
          <w:sz w:val="24"/>
          <w:szCs w:val="24"/>
        </w:rPr>
        <w:t xml:space="preserve"> :</w:t>
      </w:r>
    </w:p>
    <w:p w14:paraId="698F5553" w14:textId="0A18D745" w:rsidR="00EE1896" w:rsidRDefault="00EE1896" w:rsidP="001839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-radca prawny nie może uchybiać godności zawodu (art.11 KERP); chodzi tutaj o takie postępowanie  które mogłoby zdyskredytować go e opinii publicznej lub podważyć zaufanie do zawodu radcy prawnego;</w:t>
      </w:r>
    </w:p>
    <w:p w14:paraId="76072DB5" w14:textId="3BFDD9D0" w:rsidR="00EE1896" w:rsidRDefault="00EE1896" w:rsidP="001839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-publiczna wypowiedź radcy prawnego uzależniona jest od uprzedniej zgody klienta</w:t>
      </w:r>
    </w:p>
    <w:p w14:paraId="2345E3E3" w14:textId="3B67AEAA" w:rsidR="00EE1896" w:rsidRDefault="00EE1896" w:rsidP="001839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-granice swobody wypowiedzi zawarte są w zdaniu drugim cytowanego artykułu</w:t>
      </w:r>
      <w:r w:rsidR="006B5074">
        <w:rPr>
          <w:rFonts w:ascii="Arial" w:hAnsi="Arial" w:cs="Arial"/>
          <w:sz w:val="24"/>
          <w:szCs w:val="24"/>
        </w:rPr>
        <w:t xml:space="preserve"> i odwołują się do pojęć zawartych w art.38 ust.5 i 6 oraz art.12 ust.3 KERP;</w:t>
      </w:r>
    </w:p>
    <w:p w14:paraId="13A479A4" w14:textId="3CC20724" w:rsidR="006B5074" w:rsidRDefault="006B5074" w:rsidP="001839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-radca prawny zachować powinien zawodowy dystans wobec sprawy-wypowiedź publiczna powinna mieć charakter merytoryczny i obiektywny;</w:t>
      </w:r>
    </w:p>
    <w:p w14:paraId="7A98C378" w14:textId="201C3AED" w:rsidR="006B5074" w:rsidRDefault="006B5074" w:rsidP="001839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-wypowiadając się publicznie radca prawny ograniczać powinien w swojej wypowiedzi informacje o prowadzonej działalności </w:t>
      </w:r>
      <w:r w:rsidR="00201144">
        <w:rPr>
          <w:rFonts w:ascii="Arial" w:hAnsi="Arial" w:cs="Arial"/>
          <w:sz w:val="24"/>
          <w:szCs w:val="24"/>
        </w:rPr>
        <w:t xml:space="preserve">informując </w:t>
      </w:r>
      <w:r>
        <w:rPr>
          <w:rFonts w:ascii="Arial" w:hAnsi="Arial" w:cs="Arial"/>
          <w:sz w:val="24"/>
          <w:szCs w:val="24"/>
        </w:rPr>
        <w:t>tylko w zakresie niezbędnej i rzeczowej potrzeby ;</w:t>
      </w:r>
    </w:p>
    <w:p w14:paraId="6F115F6E" w14:textId="77777777" w:rsidR="006B5074" w:rsidRDefault="006B5074" w:rsidP="001839D3">
      <w:pPr>
        <w:rPr>
          <w:rFonts w:ascii="Arial" w:hAnsi="Arial" w:cs="Arial"/>
          <w:sz w:val="24"/>
          <w:szCs w:val="24"/>
        </w:rPr>
      </w:pPr>
    </w:p>
    <w:p w14:paraId="3C8162B3" w14:textId="77777777" w:rsidR="00912B40" w:rsidRDefault="00912B40" w:rsidP="001839D3">
      <w:pPr>
        <w:rPr>
          <w:rFonts w:ascii="Arial" w:hAnsi="Arial" w:cs="Arial"/>
          <w:sz w:val="24"/>
          <w:szCs w:val="24"/>
        </w:rPr>
      </w:pPr>
    </w:p>
    <w:p w14:paraId="700FC7B2" w14:textId="259E1466" w:rsidR="00CF57E0" w:rsidRDefault="00CF57E0" w:rsidP="001839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Radca prawny</w:t>
      </w:r>
    </w:p>
    <w:p w14:paraId="33A22FC1" w14:textId="1B38CCBB" w:rsidR="00736029" w:rsidRPr="006B34B4" w:rsidRDefault="00CF57E0" w:rsidP="001839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Ryszard Ostrowski</w:t>
      </w:r>
      <w:r w:rsidR="008E63E0" w:rsidRPr="006B34B4">
        <w:rPr>
          <w:rFonts w:ascii="Arial" w:hAnsi="Arial" w:cs="Arial"/>
          <w:sz w:val="24"/>
          <w:szCs w:val="24"/>
        </w:rPr>
        <w:t xml:space="preserve"> </w:t>
      </w:r>
    </w:p>
    <w:p w14:paraId="25264DBE" w14:textId="498130D0" w:rsidR="008E63E0" w:rsidRPr="006B34B4" w:rsidRDefault="008E63E0" w:rsidP="001839D3">
      <w:pPr>
        <w:rPr>
          <w:rFonts w:ascii="Arial" w:hAnsi="Arial" w:cs="Arial"/>
          <w:sz w:val="24"/>
          <w:szCs w:val="24"/>
        </w:rPr>
      </w:pPr>
    </w:p>
    <w:p w14:paraId="7C3A7DA4" w14:textId="6AF2F3DD" w:rsidR="008E63E0" w:rsidRPr="006B34B4" w:rsidRDefault="008E63E0" w:rsidP="001839D3">
      <w:pPr>
        <w:rPr>
          <w:rFonts w:ascii="Arial" w:hAnsi="Arial" w:cs="Arial"/>
          <w:sz w:val="24"/>
          <w:szCs w:val="24"/>
        </w:rPr>
      </w:pPr>
    </w:p>
    <w:p w14:paraId="058245B9" w14:textId="71B974FD" w:rsidR="008E63E0" w:rsidRPr="006B34B4" w:rsidRDefault="008E63E0" w:rsidP="001839D3">
      <w:pPr>
        <w:rPr>
          <w:rFonts w:ascii="Arial" w:hAnsi="Arial" w:cs="Arial"/>
          <w:sz w:val="24"/>
          <w:szCs w:val="24"/>
        </w:rPr>
      </w:pPr>
    </w:p>
    <w:p w14:paraId="72CA033F" w14:textId="1AB16E19" w:rsidR="008E63E0" w:rsidRPr="006B34B4" w:rsidRDefault="00201144" w:rsidP="001839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Test z tematyki wykładu:</w:t>
      </w:r>
    </w:p>
    <w:p w14:paraId="6E6AD95B" w14:textId="2E3CC4E6" w:rsidR="00397FC8" w:rsidRDefault="00397FC8"/>
    <w:p w14:paraId="5E9247C2" w14:textId="5A28B58F" w:rsidR="000D6044" w:rsidRDefault="0049080F">
      <w:r>
        <w:t>1</w:t>
      </w:r>
      <w:r w:rsidR="00EE6B30">
        <w:t>.Czy radca prawny musi uzyskać zgodę klienta na</w:t>
      </w:r>
      <w:r>
        <w:t xml:space="preserve"> </w:t>
      </w:r>
      <w:r w:rsidR="00EE6B30">
        <w:t>:</w:t>
      </w:r>
    </w:p>
    <w:p w14:paraId="4809622C" w14:textId="3B969EB9" w:rsidR="00EE6B30" w:rsidRDefault="00EE6B30">
      <w:r>
        <w:t xml:space="preserve">a/wniesienie apelacji </w:t>
      </w:r>
    </w:p>
    <w:p w14:paraId="1C53EEEF" w14:textId="66AC7A3F" w:rsidR="00EE6B30" w:rsidRDefault="00EE6B30">
      <w:r>
        <w:t xml:space="preserve">b/wystąpienie o uzasadnienie wyroku </w:t>
      </w:r>
    </w:p>
    <w:p w14:paraId="3DC09A74" w14:textId="20F23181" w:rsidR="00EE6B30" w:rsidRDefault="00EE6B30">
      <w:r>
        <w:t>c/uznanie powództwa</w:t>
      </w:r>
    </w:p>
    <w:p w14:paraId="0661F8C9" w14:textId="52EBCAAC" w:rsidR="00EE6B30" w:rsidRDefault="00EE6B30">
      <w:r>
        <w:t>d/zawarcie ugody</w:t>
      </w:r>
    </w:p>
    <w:p w14:paraId="3ACAF92F" w14:textId="69393824" w:rsidR="00EE6B30" w:rsidRDefault="00EE6B30">
      <w:r>
        <w:t>e/przyznanie się do winy w procesie karnym</w:t>
      </w:r>
    </w:p>
    <w:p w14:paraId="1EA08A9F" w14:textId="77777777" w:rsidR="00397FC8" w:rsidRDefault="00397FC8"/>
    <w:p w14:paraId="095D110B" w14:textId="70CE32E5" w:rsidR="00EE6B30" w:rsidRDefault="0049080F">
      <w:r>
        <w:t>2</w:t>
      </w:r>
      <w:r w:rsidR="00DB2DF3">
        <w:t>.Czy radca prawny może po zakończeniu prowadzenia sprawy odmówić klientowi wydania dokumentów gdy:</w:t>
      </w:r>
    </w:p>
    <w:p w14:paraId="0B5358D2" w14:textId="15FED850" w:rsidR="00DB2DF3" w:rsidRDefault="00DB2DF3">
      <w:r>
        <w:t>a/klient nie zapłacił honorarium</w:t>
      </w:r>
    </w:p>
    <w:p w14:paraId="6CBD3B7E" w14:textId="499823B2" w:rsidR="00DB2DF3" w:rsidRDefault="00DB2DF3">
      <w:r>
        <w:t>b/klient nie zwrócił uiszczonych opłat sadowych</w:t>
      </w:r>
    </w:p>
    <w:p w14:paraId="6C9E3D47" w14:textId="5FAC3688" w:rsidR="00DB2DF3" w:rsidRDefault="00DB2DF3">
      <w:r>
        <w:t>c/w żadnej sytuacji nie może odmówić wydania dokumentów</w:t>
      </w:r>
    </w:p>
    <w:p w14:paraId="447E79E5" w14:textId="77777777" w:rsidR="00B73343" w:rsidRDefault="00B73343"/>
    <w:p w14:paraId="6CB4E3F5" w14:textId="2BF96B1C" w:rsidR="00287E62" w:rsidRDefault="0049080F">
      <w:r>
        <w:lastRenderedPageBreak/>
        <w:t>3</w:t>
      </w:r>
      <w:r w:rsidR="00287E62">
        <w:t>.Czy radca prawny może zostać zawieszony</w:t>
      </w:r>
      <w:r w:rsidR="00811531">
        <w:t xml:space="preserve"> przez radę o.i.rp. </w:t>
      </w:r>
      <w:r w:rsidR="00287E62">
        <w:t xml:space="preserve"> w prawie do wykonywania zawodu za:</w:t>
      </w:r>
    </w:p>
    <w:p w14:paraId="0BA9289D" w14:textId="0F69F065" w:rsidR="00287E62" w:rsidRDefault="00287E62">
      <w:bookmarkStart w:id="1" w:name="_Hlk43386684"/>
      <w:r>
        <w:t>a/nie płacenie składek c</w:t>
      </w:r>
      <w:r w:rsidR="00397FC8">
        <w:t>z</w:t>
      </w:r>
      <w:r>
        <w:t xml:space="preserve">łonkowskich w terminie </w:t>
      </w:r>
    </w:p>
    <w:p w14:paraId="1DBA5672" w14:textId="76966E30" w:rsidR="00287E62" w:rsidRDefault="00397FC8">
      <w:r>
        <w:t>b</w:t>
      </w:r>
      <w:r w:rsidR="00287E62">
        <w:t>/nie opłacania skł</w:t>
      </w:r>
      <w:r>
        <w:t>a</w:t>
      </w:r>
      <w:r w:rsidR="00287E62">
        <w:t>d</w:t>
      </w:r>
      <w:r>
        <w:t>ek</w:t>
      </w:r>
      <w:r w:rsidR="00287E62">
        <w:t xml:space="preserve"> na ubezpieczenie od odpowiedzialności cywilnej</w:t>
      </w:r>
    </w:p>
    <w:p w14:paraId="15C2A0F3" w14:textId="07259519" w:rsidR="00287E62" w:rsidRDefault="00397FC8">
      <w:r>
        <w:t>c</w:t>
      </w:r>
      <w:r w:rsidR="00287E62">
        <w:t>/nie płacenia kosztów postępo</w:t>
      </w:r>
      <w:r>
        <w:t>w</w:t>
      </w:r>
      <w:r w:rsidR="00287E62">
        <w:t>ania dyscyplinarnego</w:t>
      </w:r>
    </w:p>
    <w:bookmarkEnd w:id="1"/>
    <w:p w14:paraId="47D58745" w14:textId="60F9AAE7" w:rsidR="00397FC8" w:rsidRDefault="00397FC8">
      <w:r>
        <w:t>d/nie może zostać zawieszony z powodów a-c</w:t>
      </w:r>
    </w:p>
    <w:p w14:paraId="5EF01206" w14:textId="77777777" w:rsidR="00B73343" w:rsidRDefault="00B73343"/>
    <w:p w14:paraId="1001B0A6" w14:textId="77777777" w:rsidR="00BE003F" w:rsidRDefault="00BE003F">
      <w:r>
        <w:t>4.Czy radca prawny po zakończeniu wykonywania zawodu podlega odpowiedzialności za naruszenie wolności słowa i pisma dokonane w trakcie wykonywania zawodu:</w:t>
      </w:r>
    </w:p>
    <w:p w14:paraId="107A6F86" w14:textId="18050C94" w:rsidR="00BE003F" w:rsidRDefault="00BE003F">
      <w:r>
        <w:t>a) tak</w:t>
      </w:r>
    </w:p>
    <w:p w14:paraId="179FE537" w14:textId="43AE7D2D" w:rsidR="00397FC8" w:rsidRDefault="00BE003F">
      <w:r>
        <w:t xml:space="preserve">b) nie  </w:t>
      </w:r>
    </w:p>
    <w:p w14:paraId="369D26A0" w14:textId="051D417F" w:rsidR="00811531" w:rsidRDefault="00BE003F" w:rsidP="00811531">
      <w:r>
        <w:t>c) tak, ale pod pewnymi warunkami</w:t>
      </w:r>
    </w:p>
    <w:p w14:paraId="45DF9DB1" w14:textId="77777777" w:rsidR="00811531" w:rsidRDefault="00811531" w:rsidP="00811531"/>
    <w:p w14:paraId="6E9B25C6" w14:textId="76D0E952" w:rsidR="00BE003F" w:rsidRDefault="00BE003F" w:rsidP="00811531">
      <w:r>
        <w:t>5.Czy za nadużycie wolności słowa i pisma  stanowiące zniewagę  lub z</w:t>
      </w:r>
      <w:r w:rsidR="00B9166C">
        <w:t>n</w:t>
      </w:r>
      <w:r>
        <w:t>iesławienie strony radc</w:t>
      </w:r>
      <w:r w:rsidR="00B9166C">
        <w:t>a</w:t>
      </w:r>
      <w:r>
        <w:t xml:space="preserve"> prawny może odpowi</w:t>
      </w:r>
      <w:r w:rsidR="00B9166C">
        <w:t>a</w:t>
      </w:r>
      <w:r>
        <w:t>dać :</w:t>
      </w:r>
    </w:p>
    <w:p w14:paraId="022FC281" w14:textId="77777777" w:rsidR="00BE003F" w:rsidRDefault="00BE003F" w:rsidP="00811531">
      <w:r>
        <w:t>a)karnie</w:t>
      </w:r>
    </w:p>
    <w:p w14:paraId="326023EF" w14:textId="77777777" w:rsidR="00B9166C" w:rsidRDefault="00BE003F" w:rsidP="00811531">
      <w:r>
        <w:t xml:space="preserve">b)cywilnie </w:t>
      </w:r>
    </w:p>
    <w:p w14:paraId="0EA1F652" w14:textId="3C4FDF24" w:rsidR="00811531" w:rsidRDefault="00B9166C" w:rsidP="00811531">
      <w:r>
        <w:t xml:space="preserve">c) </w:t>
      </w:r>
      <w:r w:rsidR="00BE003F">
        <w:t>dys</w:t>
      </w:r>
      <w:r>
        <w:t>c</w:t>
      </w:r>
      <w:r w:rsidR="00BE003F">
        <w:t xml:space="preserve">yplinarnie </w:t>
      </w:r>
    </w:p>
    <w:p w14:paraId="492C2B3C" w14:textId="77777777" w:rsidR="003226B8" w:rsidRDefault="003226B8" w:rsidP="00811531"/>
    <w:p w14:paraId="736C4447" w14:textId="1A58511B" w:rsidR="003226B8" w:rsidRDefault="00C11B51" w:rsidP="00811531">
      <w:r>
        <w:t>6.Czy radca</w:t>
      </w:r>
      <w:r w:rsidR="003226B8">
        <w:t xml:space="preserve"> </w:t>
      </w:r>
      <w:r>
        <w:t>prawny naruszający powagę,</w:t>
      </w:r>
      <w:r w:rsidR="003226B8">
        <w:t xml:space="preserve"> </w:t>
      </w:r>
      <w:r>
        <w:t>spokój lub porządek czynności sadowych może zostać usunięty z</w:t>
      </w:r>
      <w:r w:rsidR="003226B8">
        <w:t xml:space="preserve"> sali:</w:t>
      </w:r>
    </w:p>
    <w:p w14:paraId="76736501" w14:textId="667773FA" w:rsidR="00811531" w:rsidRDefault="003226B8" w:rsidP="00811531">
      <w:r>
        <w:t>a)</w:t>
      </w:r>
      <w:r w:rsidR="00F55F6B">
        <w:t xml:space="preserve"> </w:t>
      </w:r>
      <w:r>
        <w:t>po uprzednim upomnieniu</w:t>
      </w:r>
    </w:p>
    <w:p w14:paraId="61334B6B" w14:textId="6C5A7CED" w:rsidR="003226B8" w:rsidRDefault="003226B8" w:rsidP="00811531">
      <w:r>
        <w:t>b)</w:t>
      </w:r>
      <w:r w:rsidR="00F55F6B">
        <w:t xml:space="preserve"> </w:t>
      </w:r>
      <w:r>
        <w:t xml:space="preserve">po bezskutecznym upomnieniu oraz uprzedzeniu o skutkach prawnych jego nieobecności przy czynnościach sadowych </w:t>
      </w:r>
    </w:p>
    <w:p w14:paraId="478CDEC8" w14:textId="0792A856" w:rsidR="00811531" w:rsidRDefault="003226B8" w:rsidP="00811531">
      <w:r>
        <w:t>c)bezpośrednio po naruszeniu – bez zastosowania a i b</w:t>
      </w:r>
    </w:p>
    <w:p w14:paraId="4417AE79" w14:textId="77777777" w:rsidR="00EE1896" w:rsidRDefault="00EE1896" w:rsidP="00811531"/>
    <w:p w14:paraId="024B7EDE" w14:textId="7F4682D3" w:rsidR="00811531" w:rsidRDefault="00811531" w:rsidP="00811531">
      <w:r>
        <w:t xml:space="preserve"> </w:t>
      </w:r>
      <w:r w:rsidR="00EE1896">
        <w:t>7.Czy radca prawny publicznie wypowiadając się o prowadzonej sprawie:</w:t>
      </w:r>
    </w:p>
    <w:p w14:paraId="5C676899" w14:textId="4F15D93B" w:rsidR="00EE1896" w:rsidRDefault="00EE1896" w:rsidP="00811531">
      <w:r>
        <w:t>a) musi uzyskać zgodę klienta</w:t>
      </w:r>
    </w:p>
    <w:p w14:paraId="143B7A96" w14:textId="14D7830B" w:rsidR="00EE1896" w:rsidRDefault="00EE1896" w:rsidP="00811531">
      <w:r>
        <w:t>b) może się wypowiadać pod warunkiem nie uchybiania godności zawodu</w:t>
      </w:r>
    </w:p>
    <w:p w14:paraId="04E50AAC" w14:textId="217B1940" w:rsidR="00EE1896" w:rsidRDefault="00EE1896" w:rsidP="00811531">
      <w:r>
        <w:t>c) nie może wypowiadać się publicznie</w:t>
      </w:r>
    </w:p>
    <w:p w14:paraId="139DA673" w14:textId="77777777" w:rsidR="00EE1896" w:rsidRDefault="00EE1896" w:rsidP="00811531"/>
    <w:p w14:paraId="1941FB4B" w14:textId="3305F0F9" w:rsidR="00EE1896" w:rsidRDefault="00EE1896" w:rsidP="00811531">
      <w:r>
        <w:t>8.Gdy klient życzy sobie by radca prawny wypowiedział się publicznie:</w:t>
      </w:r>
    </w:p>
    <w:p w14:paraId="15D03F46" w14:textId="4B6CE999" w:rsidR="00287E62" w:rsidRDefault="00EE1896">
      <w:r>
        <w:t>a) może odmówić bez uzasadnienia</w:t>
      </w:r>
    </w:p>
    <w:p w14:paraId="497F1C46" w14:textId="77777777" w:rsidR="00EE1896" w:rsidRDefault="00EE1896">
      <w:r>
        <w:lastRenderedPageBreak/>
        <w:t>b) może odmówić gdy wypowiedź będzie godziła w godność zawodu</w:t>
      </w:r>
    </w:p>
    <w:p w14:paraId="2C4A74AA" w14:textId="3F278ADE" w:rsidR="00EE1896" w:rsidRDefault="00EE1896">
      <w:r>
        <w:t xml:space="preserve">c)nie może odmówić </w:t>
      </w:r>
    </w:p>
    <w:p w14:paraId="7124E9A4" w14:textId="184FC86A" w:rsidR="00EE1896" w:rsidRDefault="00EE1896"/>
    <w:p w14:paraId="47C85776" w14:textId="1E2F3B5F" w:rsidR="006B5074" w:rsidRDefault="006B5074">
      <w:r>
        <w:t>9.Radca prawny wypowiadając się publicznie o prowadzonej sprawie  powinien unikać  wypowiedzi:</w:t>
      </w:r>
    </w:p>
    <w:p w14:paraId="0631506D" w14:textId="657DC5D6" w:rsidR="006B5074" w:rsidRDefault="006B5074">
      <w:r>
        <w:t>a) merytorycznych</w:t>
      </w:r>
    </w:p>
    <w:p w14:paraId="735924DF" w14:textId="7DE97977" w:rsidR="006B5074" w:rsidRDefault="006B5074">
      <w:r>
        <w:t>b) emocjonalnych</w:t>
      </w:r>
    </w:p>
    <w:p w14:paraId="00E5B349" w14:textId="15056090" w:rsidR="006B5074" w:rsidRDefault="006B5074">
      <w:r>
        <w:t>c) obraźliwych</w:t>
      </w:r>
    </w:p>
    <w:p w14:paraId="539B22EC" w14:textId="0A563EDF" w:rsidR="006B5074" w:rsidRDefault="006B5074">
      <w:r>
        <w:t>d) protekcjonalnych</w:t>
      </w:r>
    </w:p>
    <w:p w14:paraId="4989F5BF" w14:textId="29B69A39" w:rsidR="006B5074" w:rsidRDefault="006B5074">
      <w:r>
        <w:t>e) niejednoznacznych</w:t>
      </w:r>
    </w:p>
    <w:p w14:paraId="2469349D" w14:textId="5D4752CC" w:rsidR="006B5074" w:rsidRDefault="006B5074">
      <w:r>
        <w:t>f) obiektywnych</w:t>
      </w:r>
    </w:p>
    <w:p w14:paraId="3F8CDAB7" w14:textId="6A5A0CC7" w:rsidR="006B5074" w:rsidRDefault="006B5074"/>
    <w:p w14:paraId="1BA90B82" w14:textId="7E2667E4" w:rsidR="003E4605" w:rsidRDefault="003E4605">
      <w:r>
        <w:t>10.Czy wypowiedzi publiczne radcy prawnego dotyczące prowadzonej przez niego sprawy  objęte są immunitetem:</w:t>
      </w:r>
    </w:p>
    <w:p w14:paraId="4C29DB17" w14:textId="2D74D6AE" w:rsidR="003E4605" w:rsidRDefault="003E4605">
      <w:r>
        <w:t>a) zawsze</w:t>
      </w:r>
    </w:p>
    <w:p w14:paraId="0AF253AF" w14:textId="19A9B1C5" w:rsidR="003E4605" w:rsidRDefault="003E4605">
      <w:r>
        <w:t>b)nigdy</w:t>
      </w:r>
    </w:p>
    <w:p w14:paraId="1E158359" w14:textId="24F53CA1" w:rsidR="003E4605" w:rsidRDefault="003E4605">
      <w:r>
        <w:t>c)tak ale pod pewnymi warunkami</w:t>
      </w:r>
    </w:p>
    <w:sectPr w:rsidR="003E46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44EBE5" w14:textId="77777777" w:rsidR="00062EFF" w:rsidRDefault="00062EFF" w:rsidP="007D733D">
      <w:pPr>
        <w:spacing w:after="0" w:line="240" w:lineRule="auto"/>
      </w:pPr>
      <w:r>
        <w:separator/>
      </w:r>
    </w:p>
  </w:endnote>
  <w:endnote w:type="continuationSeparator" w:id="0">
    <w:p w14:paraId="238358B9" w14:textId="77777777" w:rsidR="00062EFF" w:rsidRDefault="00062EFF" w:rsidP="007D7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E69E6F" w14:textId="77777777" w:rsidR="00062EFF" w:rsidRDefault="00062EFF" w:rsidP="007D733D">
      <w:pPr>
        <w:spacing w:after="0" w:line="240" w:lineRule="auto"/>
      </w:pPr>
      <w:r>
        <w:separator/>
      </w:r>
    </w:p>
  </w:footnote>
  <w:footnote w:type="continuationSeparator" w:id="0">
    <w:p w14:paraId="0236D371" w14:textId="77777777" w:rsidR="00062EFF" w:rsidRDefault="00062EFF" w:rsidP="007D73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9D3"/>
    <w:rsid w:val="00013577"/>
    <w:rsid w:val="00052EFD"/>
    <w:rsid w:val="00062EFF"/>
    <w:rsid w:val="000A6B71"/>
    <w:rsid w:val="000B36B1"/>
    <w:rsid w:val="000D0071"/>
    <w:rsid w:val="000D6044"/>
    <w:rsid w:val="00166C13"/>
    <w:rsid w:val="001839D3"/>
    <w:rsid w:val="001A485F"/>
    <w:rsid w:val="00201144"/>
    <w:rsid w:val="00230E97"/>
    <w:rsid w:val="00275211"/>
    <w:rsid w:val="00287E62"/>
    <w:rsid w:val="002E449D"/>
    <w:rsid w:val="003226B8"/>
    <w:rsid w:val="00397FC8"/>
    <w:rsid w:val="003B39BB"/>
    <w:rsid w:val="003E0051"/>
    <w:rsid w:val="003E4605"/>
    <w:rsid w:val="00415A30"/>
    <w:rsid w:val="0049080F"/>
    <w:rsid w:val="004D42A8"/>
    <w:rsid w:val="005116E7"/>
    <w:rsid w:val="005A2DD3"/>
    <w:rsid w:val="005E27A1"/>
    <w:rsid w:val="005F2361"/>
    <w:rsid w:val="00621AA1"/>
    <w:rsid w:val="006B34B4"/>
    <w:rsid w:val="006B49DA"/>
    <w:rsid w:val="006B5074"/>
    <w:rsid w:val="00707969"/>
    <w:rsid w:val="00736029"/>
    <w:rsid w:val="007A23CD"/>
    <w:rsid w:val="007A4017"/>
    <w:rsid w:val="007D733D"/>
    <w:rsid w:val="007F3844"/>
    <w:rsid w:val="007F388A"/>
    <w:rsid w:val="00811531"/>
    <w:rsid w:val="00813329"/>
    <w:rsid w:val="008A663D"/>
    <w:rsid w:val="008D3643"/>
    <w:rsid w:val="008E63E0"/>
    <w:rsid w:val="00912B40"/>
    <w:rsid w:val="00921CFF"/>
    <w:rsid w:val="00945249"/>
    <w:rsid w:val="00A20018"/>
    <w:rsid w:val="00AB6D70"/>
    <w:rsid w:val="00AC0016"/>
    <w:rsid w:val="00AD68A4"/>
    <w:rsid w:val="00B46BE7"/>
    <w:rsid w:val="00B73343"/>
    <w:rsid w:val="00B9166C"/>
    <w:rsid w:val="00B9432A"/>
    <w:rsid w:val="00BE003F"/>
    <w:rsid w:val="00C11B51"/>
    <w:rsid w:val="00C734BF"/>
    <w:rsid w:val="00C80DEF"/>
    <w:rsid w:val="00CF57E0"/>
    <w:rsid w:val="00D5257D"/>
    <w:rsid w:val="00D70DDA"/>
    <w:rsid w:val="00DB2DF3"/>
    <w:rsid w:val="00E24E10"/>
    <w:rsid w:val="00EA4665"/>
    <w:rsid w:val="00EE1896"/>
    <w:rsid w:val="00EE6B30"/>
    <w:rsid w:val="00F07127"/>
    <w:rsid w:val="00F55F6B"/>
    <w:rsid w:val="00FA1750"/>
    <w:rsid w:val="00FC5879"/>
    <w:rsid w:val="00FF5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00A38"/>
  <w15:chartTrackingRefBased/>
  <w15:docId w15:val="{0F57F33E-EFC7-425B-8393-88FBB8036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733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733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733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A66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663D"/>
  </w:style>
  <w:style w:type="paragraph" w:styleId="Stopka">
    <w:name w:val="footer"/>
    <w:basedOn w:val="Normalny"/>
    <w:link w:val="StopkaZnak"/>
    <w:uiPriority w:val="99"/>
    <w:unhideWhenUsed/>
    <w:rsid w:val="008A66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66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2056</Words>
  <Characters>12336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Ostrowski</dc:creator>
  <cp:keywords/>
  <dc:description/>
  <cp:lastModifiedBy>Ewelina Chwastecka</cp:lastModifiedBy>
  <cp:revision>2</cp:revision>
  <dcterms:created xsi:type="dcterms:W3CDTF">2020-06-29T12:34:00Z</dcterms:created>
  <dcterms:modified xsi:type="dcterms:W3CDTF">2020-06-29T12:34:00Z</dcterms:modified>
</cp:coreProperties>
</file>