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79" w:rsidRPr="002A54C8" w:rsidRDefault="00267F79" w:rsidP="00267F79">
      <w:pPr>
        <w:rPr>
          <w:rFonts w:ascii="Times New Roman" w:hAnsi="Times New Roman"/>
          <w:b/>
          <w:sz w:val="28"/>
          <w:szCs w:val="28"/>
        </w:rPr>
      </w:pPr>
      <w:r w:rsidRPr="002A54C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A54C8">
        <w:rPr>
          <w:rFonts w:ascii="Times New Roman" w:hAnsi="Times New Roman"/>
          <w:b/>
          <w:sz w:val="28"/>
          <w:szCs w:val="28"/>
        </w:rPr>
        <w:t xml:space="preserve"> Konspekt zajęć dla aplikantów radcowskich I roku</w:t>
      </w:r>
    </w:p>
    <w:p w:rsidR="00267F79" w:rsidRPr="002A54C8" w:rsidRDefault="00267F79" w:rsidP="00267F79">
      <w:pPr>
        <w:rPr>
          <w:rFonts w:ascii="Times New Roman" w:hAnsi="Times New Roman"/>
          <w:b/>
          <w:sz w:val="28"/>
          <w:szCs w:val="28"/>
        </w:rPr>
      </w:pPr>
      <w:r w:rsidRPr="002A54C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A54C8">
        <w:rPr>
          <w:rFonts w:ascii="Times New Roman" w:hAnsi="Times New Roman"/>
          <w:b/>
          <w:sz w:val="28"/>
          <w:szCs w:val="28"/>
        </w:rPr>
        <w:t xml:space="preserve">  Blok I (ubezpieczenia społeczne)</w:t>
      </w:r>
    </w:p>
    <w:p w:rsidR="00267F79" w:rsidRDefault="00267F79" w:rsidP="00267F79">
      <w:pPr>
        <w:rPr>
          <w:rFonts w:ascii="Times New Roman" w:hAnsi="Times New Roman"/>
          <w:b/>
          <w:sz w:val="28"/>
          <w:szCs w:val="28"/>
        </w:rPr>
      </w:pPr>
      <w:r w:rsidRPr="002A54C8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A4780">
        <w:rPr>
          <w:rFonts w:ascii="Times New Roman" w:hAnsi="Times New Roman"/>
          <w:b/>
          <w:sz w:val="28"/>
          <w:szCs w:val="28"/>
        </w:rPr>
        <w:t>4 i 11</w:t>
      </w:r>
      <w:r w:rsidRPr="002A54C8">
        <w:rPr>
          <w:rFonts w:ascii="Times New Roman" w:hAnsi="Times New Roman"/>
          <w:b/>
          <w:sz w:val="28"/>
          <w:szCs w:val="28"/>
        </w:rPr>
        <w:t xml:space="preserve"> październik 201</w:t>
      </w:r>
      <w:r w:rsidR="004C39DE">
        <w:rPr>
          <w:rFonts w:ascii="Times New Roman" w:hAnsi="Times New Roman"/>
          <w:b/>
          <w:sz w:val="28"/>
          <w:szCs w:val="28"/>
        </w:rPr>
        <w:t>8</w:t>
      </w:r>
      <w:r w:rsidRPr="002A54C8">
        <w:rPr>
          <w:rFonts w:ascii="Times New Roman" w:hAnsi="Times New Roman"/>
          <w:b/>
          <w:sz w:val="28"/>
          <w:szCs w:val="28"/>
        </w:rPr>
        <w:t>r</w:t>
      </w:r>
    </w:p>
    <w:p w:rsidR="00E7465E" w:rsidRPr="002A54C8" w:rsidRDefault="00E7465E" w:rsidP="00267F79">
      <w:pPr>
        <w:rPr>
          <w:rFonts w:ascii="Times New Roman" w:hAnsi="Times New Roman"/>
          <w:b/>
          <w:sz w:val="28"/>
          <w:szCs w:val="28"/>
        </w:rPr>
      </w:pPr>
    </w:p>
    <w:p w:rsidR="00267F79" w:rsidRPr="00A92E3E" w:rsidRDefault="009A5B9B" w:rsidP="00267F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Rodzaje ubezpieczeń społecznych: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-emerytalne,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-rentowe,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-chorobowe,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-wypadkowe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Zasady podlegania ubezpieczeniom społecznym (art.6, 7,11,12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 Dz. U z 2016r poz. 963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3F228C" w:rsidRPr="00A92E3E" w:rsidRDefault="003F228C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-obowiązek ubezpieczenia,</w:t>
      </w:r>
    </w:p>
    <w:p w:rsidR="00267F79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-ubezpieczenia dobrowolne</w:t>
      </w:r>
    </w:p>
    <w:p w:rsidR="00A47FF2" w:rsidRDefault="00A47FF2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FF2" w:rsidRDefault="001D0226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Wybrane orzecznictwo:</w:t>
      </w:r>
    </w:p>
    <w:p w:rsidR="0080267B" w:rsidRDefault="0080267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62E7" w:rsidRDefault="006A62E7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Wyrok Sadu Najwyższego 17.03.2016r III UK 83/15</w:t>
      </w:r>
    </w:p>
    <w:p w:rsidR="001D0226" w:rsidRDefault="001D0226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Wyrok sądu Najwyższego z 19.02.2008r IIUK 127/08</w:t>
      </w:r>
    </w:p>
    <w:p w:rsidR="001D0226" w:rsidRDefault="001D0226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Wyrok Sądu Najwyższego z 18.10.2005r II UK 4</w:t>
      </w:r>
      <w:r w:rsidR="00216F0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/05</w:t>
      </w:r>
    </w:p>
    <w:p w:rsidR="006E2537" w:rsidRDefault="006E2537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Wyrok Sądy Najwyższego z 23.03.2013r II UK 201/12</w:t>
      </w:r>
    </w:p>
    <w:p w:rsidR="00030F60" w:rsidRDefault="00030F60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Postanowienie Sądu Najwyższego 23.05.2014r II UK 28/14</w:t>
      </w:r>
    </w:p>
    <w:p w:rsidR="006A62E7" w:rsidRDefault="007D1C6C" w:rsidP="006A6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 Sądu Najwyższego z 12.04.2018r II UK 281/17 </w:t>
      </w:r>
    </w:p>
    <w:p w:rsidR="006A62E7" w:rsidRPr="00261F22" w:rsidRDefault="006A62E7" w:rsidP="006A6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Wyrok Sądu Najwyższego 13.09.2016r </w:t>
      </w:r>
      <w:r w:rsidRPr="00261F22">
        <w:rPr>
          <w:rFonts w:ascii="Times New Roman" w:hAnsi="Times New Roman"/>
          <w:bCs/>
          <w:sz w:val="24"/>
          <w:szCs w:val="24"/>
        </w:rPr>
        <w:t>III UK 226/15</w:t>
      </w:r>
    </w:p>
    <w:p w:rsidR="006A62E7" w:rsidRDefault="006A62E7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226" w:rsidRDefault="001D0226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54658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Tytuł ubezpieczenia społecznego i możliwe zbiegi tytułów (art.9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CE3142" w:rsidRDefault="00CE3142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3142" w:rsidRDefault="00CE3142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zbieg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bezwzględnych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tytułów do ubezpieczeń  = obowiązek ubezpieczenia z każdego z tych tytułów</w:t>
      </w:r>
    </w:p>
    <w:p w:rsidR="00CE3142" w:rsidRDefault="00CE3142" w:rsidP="00CE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zbieg bezwzględnego tytuł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ubezpieczeń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ogólnym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= obowiązek ubezpieczenia z  tytuł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bezwzględnego</w:t>
      </w:r>
    </w:p>
    <w:p w:rsidR="00CE3142" w:rsidRDefault="00CE3142" w:rsidP="00CE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CE31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zbieg ogólnych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tytułów do ubezpieczeń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pierwszego z nich </w:t>
      </w:r>
    </w:p>
    <w:p w:rsidR="00CE3142" w:rsidRDefault="00CE3142" w:rsidP="00CE3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3142" w:rsidRPr="00CE3142" w:rsidRDefault="00CE3142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4658" w:rsidRPr="00874371" w:rsidRDefault="00054658" w:rsidP="00267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4371">
        <w:rPr>
          <w:rFonts w:ascii="Times New Roman" w:eastAsia="Times New Roman" w:hAnsi="Times New Roman"/>
          <w:b/>
          <w:sz w:val="24"/>
          <w:szCs w:val="24"/>
          <w:lang w:eastAsia="pl-PL"/>
        </w:rPr>
        <w:t>Ćwiczenia :</w:t>
      </w:r>
    </w:p>
    <w:p w:rsidR="00054658" w:rsidRDefault="00054658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tytułu do ubezpieczeń społecznych w razie zbiegu kilku tytułów </w:t>
      </w:r>
      <w:r w:rsidR="00926D89">
        <w:rPr>
          <w:rFonts w:ascii="Times New Roman" w:eastAsia="Times New Roman" w:hAnsi="Times New Roman"/>
          <w:sz w:val="24"/>
          <w:szCs w:val="24"/>
          <w:lang w:eastAsia="pl-PL"/>
        </w:rPr>
        <w:t>do podlegania ubezpieczeniom</w:t>
      </w:r>
      <w:r w:rsidR="0087437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26D89">
        <w:rPr>
          <w:rFonts w:ascii="Times New Roman" w:eastAsia="Times New Roman" w:hAnsi="Times New Roman"/>
          <w:sz w:val="24"/>
          <w:szCs w:val="24"/>
          <w:lang w:eastAsia="pl-PL"/>
        </w:rPr>
        <w:t xml:space="preserve"> w światle kazusów podanych na zajęciach  </w:t>
      </w:r>
    </w:p>
    <w:p w:rsidR="00CE3142" w:rsidRDefault="00CE3142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3142" w:rsidRDefault="00CE3142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4658" w:rsidRPr="00A92E3E" w:rsidRDefault="00054658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Okresy podlegania ubezpieczeniom (art.13 -14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6A2566" w:rsidRDefault="006A2566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566" w:rsidRDefault="006A2566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Wybrane orzecznictwo :</w:t>
      </w:r>
    </w:p>
    <w:p w:rsidR="000E29CB" w:rsidRDefault="000E29C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1AB" w:rsidRDefault="003561AB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9A5B9B">
        <w:rPr>
          <w:rFonts w:ascii="Times New Roman" w:hAnsi="Times New Roman"/>
          <w:bCs/>
          <w:sz w:val="24"/>
          <w:szCs w:val="24"/>
        </w:rPr>
        <w:t>w</w:t>
      </w:r>
      <w:r w:rsidRPr="00D96CE6">
        <w:rPr>
          <w:rFonts w:ascii="Times New Roman" w:hAnsi="Times New Roman"/>
          <w:bCs/>
          <w:sz w:val="24"/>
          <w:szCs w:val="24"/>
        </w:rPr>
        <w:t>yrok</w:t>
      </w:r>
      <w:r w:rsidRPr="003561AB">
        <w:rPr>
          <w:rFonts w:ascii="Times New Roman" w:hAnsi="Times New Roman"/>
          <w:sz w:val="24"/>
          <w:szCs w:val="24"/>
        </w:rPr>
        <w:t xml:space="preserve"> </w:t>
      </w:r>
      <w:r w:rsidRPr="00D96CE6">
        <w:rPr>
          <w:rFonts w:ascii="Times New Roman" w:hAnsi="Times New Roman"/>
          <w:sz w:val="24"/>
          <w:szCs w:val="24"/>
        </w:rPr>
        <w:t>SA</w:t>
      </w:r>
      <w:r w:rsidR="007F1E9C">
        <w:rPr>
          <w:rFonts w:ascii="Times New Roman" w:hAnsi="Times New Roman"/>
          <w:sz w:val="24"/>
          <w:szCs w:val="24"/>
        </w:rPr>
        <w:t xml:space="preserve"> </w:t>
      </w:r>
      <w:r w:rsidRPr="00D96CE6">
        <w:rPr>
          <w:rFonts w:ascii="Times New Roman" w:hAnsi="Times New Roman"/>
          <w:sz w:val="24"/>
          <w:szCs w:val="24"/>
        </w:rPr>
        <w:t>w Łodzi</w:t>
      </w:r>
      <w:r w:rsidR="007F1E9C">
        <w:rPr>
          <w:rFonts w:ascii="Times New Roman" w:hAnsi="Times New Roman"/>
          <w:sz w:val="24"/>
          <w:szCs w:val="24"/>
        </w:rPr>
        <w:t xml:space="preserve"> </w:t>
      </w:r>
      <w:r w:rsidRPr="00D96CE6">
        <w:rPr>
          <w:rFonts w:ascii="Times New Roman" w:hAnsi="Times New Roman"/>
          <w:sz w:val="24"/>
          <w:szCs w:val="24"/>
        </w:rPr>
        <w:t>z dnia 30 czerwca 2017 r.</w:t>
      </w:r>
      <w:r w:rsidRPr="003561AB">
        <w:rPr>
          <w:rFonts w:ascii="Times New Roman" w:hAnsi="Times New Roman"/>
          <w:sz w:val="24"/>
          <w:szCs w:val="24"/>
        </w:rPr>
        <w:t xml:space="preserve">  </w:t>
      </w:r>
      <w:r w:rsidRPr="00D96CE6">
        <w:rPr>
          <w:rFonts w:ascii="Times New Roman" w:hAnsi="Times New Roman"/>
          <w:bCs/>
          <w:sz w:val="24"/>
          <w:szCs w:val="24"/>
        </w:rPr>
        <w:t xml:space="preserve">III </w:t>
      </w:r>
      <w:proofErr w:type="spellStart"/>
      <w:r w:rsidRPr="00D96CE6">
        <w:rPr>
          <w:rFonts w:ascii="Times New Roman" w:hAnsi="Times New Roman"/>
          <w:bCs/>
          <w:sz w:val="24"/>
          <w:szCs w:val="24"/>
        </w:rPr>
        <w:t>AUa</w:t>
      </w:r>
      <w:proofErr w:type="spellEnd"/>
      <w:r w:rsidRPr="00D96CE6">
        <w:rPr>
          <w:rFonts w:ascii="Times New Roman" w:hAnsi="Times New Roman"/>
          <w:bCs/>
          <w:sz w:val="24"/>
          <w:szCs w:val="24"/>
        </w:rPr>
        <w:t xml:space="preserve"> 862/16</w:t>
      </w:r>
    </w:p>
    <w:p w:rsidR="00E22749" w:rsidRDefault="009A5B9B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2749">
        <w:rPr>
          <w:rFonts w:ascii="Times New Roman" w:hAnsi="Times New Roman"/>
          <w:bCs/>
          <w:sz w:val="24"/>
          <w:szCs w:val="24"/>
        </w:rPr>
        <w:t xml:space="preserve"> </w:t>
      </w:r>
      <w:r w:rsidR="00E22749" w:rsidRPr="00E22749">
        <w:rPr>
          <w:rFonts w:ascii="Times New Roman" w:hAnsi="Times New Roman"/>
          <w:bCs/>
          <w:sz w:val="24"/>
          <w:szCs w:val="24"/>
        </w:rPr>
        <w:t>-</w:t>
      </w:r>
      <w:r w:rsidR="00E22749" w:rsidRPr="00E22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E22749" w:rsidRPr="00E22749">
        <w:rPr>
          <w:rFonts w:ascii="Times New Roman" w:hAnsi="Times New Roman"/>
          <w:sz w:val="24"/>
          <w:szCs w:val="24"/>
        </w:rPr>
        <w:t xml:space="preserve">yrok </w:t>
      </w:r>
      <w:r w:rsidR="00E22749">
        <w:rPr>
          <w:rFonts w:ascii="Times New Roman" w:hAnsi="Times New Roman"/>
          <w:sz w:val="24"/>
          <w:szCs w:val="24"/>
        </w:rPr>
        <w:t>SN</w:t>
      </w:r>
      <w:r w:rsidR="007F1E9C">
        <w:rPr>
          <w:rFonts w:ascii="Times New Roman" w:hAnsi="Times New Roman"/>
          <w:sz w:val="24"/>
          <w:szCs w:val="24"/>
        </w:rPr>
        <w:t xml:space="preserve"> </w:t>
      </w:r>
      <w:r w:rsidR="00E22749" w:rsidRPr="00BA5D33">
        <w:rPr>
          <w:rFonts w:ascii="Times New Roman" w:hAnsi="Times New Roman"/>
          <w:sz w:val="24"/>
          <w:szCs w:val="24"/>
        </w:rPr>
        <w:t>z dnia 29 marca 2012 r.</w:t>
      </w:r>
      <w:r w:rsidR="00E22749" w:rsidRPr="00E22749">
        <w:rPr>
          <w:rFonts w:ascii="Times New Roman" w:hAnsi="Times New Roman"/>
          <w:sz w:val="24"/>
          <w:szCs w:val="24"/>
        </w:rPr>
        <w:t xml:space="preserve">     </w:t>
      </w:r>
      <w:r w:rsidR="00E22749" w:rsidRPr="00BA5D33">
        <w:rPr>
          <w:rFonts w:ascii="Times New Roman" w:hAnsi="Times New Roman"/>
          <w:bCs/>
          <w:sz w:val="24"/>
          <w:szCs w:val="24"/>
        </w:rPr>
        <w:t>I UK 339/11</w:t>
      </w:r>
    </w:p>
    <w:p w:rsidR="007B5D32" w:rsidRDefault="009A5B9B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5D32">
        <w:rPr>
          <w:rFonts w:ascii="Times New Roman" w:hAnsi="Times New Roman"/>
          <w:bCs/>
          <w:sz w:val="24"/>
          <w:szCs w:val="24"/>
        </w:rPr>
        <w:t xml:space="preserve"> </w:t>
      </w:r>
      <w:r w:rsidR="007B5D32" w:rsidRPr="007B5D3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w</w:t>
      </w:r>
      <w:r w:rsidR="007B5D32" w:rsidRPr="00F95DD1">
        <w:rPr>
          <w:rFonts w:ascii="Times New Roman" w:hAnsi="Times New Roman"/>
          <w:bCs/>
          <w:sz w:val="24"/>
          <w:szCs w:val="24"/>
        </w:rPr>
        <w:t>yrok</w:t>
      </w:r>
      <w:r w:rsidR="007B5D32" w:rsidRPr="007B5D32">
        <w:rPr>
          <w:rFonts w:ascii="Times New Roman" w:hAnsi="Times New Roman"/>
          <w:sz w:val="24"/>
          <w:szCs w:val="24"/>
        </w:rPr>
        <w:t xml:space="preserve"> </w:t>
      </w:r>
      <w:r w:rsidR="007F1E9C">
        <w:rPr>
          <w:rFonts w:ascii="Times New Roman" w:hAnsi="Times New Roman"/>
          <w:sz w:val="24"/>
          <w:szCs w:val="24"/>
        </w:rPr>
        <w:t>SN</w:t>
      </w:r>
      <w:r w:rsidR="007F1E9C">
        <w:rPr>
          <w:rFonts w:ascii="Times New Roman" w:hAnsi="Times New Roman"/>
          <w:sz w:val="24"/>
          <w:szCs w:val="24"/>
        </w:rPr>
        <w:t xml:space="preserve"> </w:t>
      </w:r>
      <w:r w:rsidR="007B5D32" w:rsidRPr="00F95DD1">
        <w:rPr>
          <w:rFonts w:ascii="Times New Roman" w:hAnsi="Times New Roman"/>
          <w:sz w:val="24"/>
          <w:szCs w:val="24"/>
        </w:rPr>
        <w:t>z dnia 8 sierpnia 2001 r.</w:t>
      </w:r>
      <w:r w:rsidR="007B5D32" w:rsidRPr="007B5D32">
        <w:rPr>
          <w:rFonts w:ascii="Times New Roman" w:hAnsi="Times New Roman"/>
          <w:sz w:val="24"/>
          <w:szCs w:val="24"/>
        </w:rPr>
        <w:t xml:space="preserve"> </w:t>
      </w:r>
      <w:r w:rsidR="007B5D32" w:rsidRPr="00F95DD1">
        <w:rPr>
          <w:rFonts w:ascii="Times New Roman" w:hAnsi="Times New Roman"/>
          <w:bCs/>
          <w:sz w:val="24"/>
          <w:szCs w:val="24"/>
        </w:rPr>
        <w:t>II UKN 518/00</w:t>
      </w:r>
    </w:p>
    <w:p w:rsidR="00DC1354" w:rsidRDefault="00DC1354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A5B9B">
        <w:rPr>
          <w:rFonts w:ascii="Times New Roman" w:hAnsi="Times New Roman"/>
          <w:bCs/>
          <w:sz w:val="24"/>
          <w:szCs w:val="24"/>
        </w:rPr>
        <w:t xml:space="preserve"> </w:t>
      </w:r>
      <w:r w:rsidRPr="00DC1354">
        <w:rPr>
          <w:rFonts w:ascii="Times New Roman" w:hAnsi="Times New Roman"/>
          <w:bCs/>
          <w:sz w:val="24"/>
          <w:szCs w:val="24"/>
        </w:rPr>
        <w:t xml:space="preserve">- </w:t>
      </w:r>
      <w:r w:rsidR="009A5B9B">
        <w:rPr>
          <w:rFonts w:ascii="Times New Roman" w:hAnsi="Times New Roman"/>
          <w:bCs/>
          <w:sz w:val="24"/>
          <w:szCs w:val="24"/>
        </w:rPr>
        <w:t>u</w:t>
      </w:r>
      <w:r w:rsidRPr="00F95DD1">
        <w:rPr>
          <w:rFonts w:ascii="Times New Roman" w:hAnsi="Times New Roman"/>
          <w:bCs/>
          <w:sz w:val="24"/>
          <w:szCs w:val="24"/>
        </w:rPr>
        <w:t>chwała</w:t>
      </w:r>
      <w:r w:rsidRPr="00DC1354">
        <w:rPr>
          <w:rFonts w:ascii="Times New Roman" w:hAnsi="Times New Roman"/>
          <w:sz w:val="24"/>
          <w:szCs w:val="24"/>
        </w:rPr>
        <w:t xml:space="preserve"> </w:t>
      </w:r>
      <w:r w:rsidRPr="00F95DD1">
        <w:rPr>
          <w:rFonts w:ascii="Times New Roman" w:hAnsi="Times New Roman"/>
          <w:sz w:val="24"/>
          <w:szCs w:val="24"/>
        </w:rPr>
        <w:t>Sądu Najwyższego</w:t>
      </w:r>
      <w:r w:rsidRPr="00DC1354">
        <w:rPr>
          <w:rFonts w:ascii="Times New Roman" w:hAnsi="Times New Roman"/>
          <w:sz w:val="24"/>
          <w:szCs w:val="24"/>
        </w:rPr>
        <w:t xml:space="preserve"> </w:t>
      </w:r>
      <w:r w:rsidRPr="00F95DD1">
        <w:rPr>
          <w:rFonts w:ascii="Times New Roman" w:hAnsi="Times New Roman"/>
          <w:sz w:val="24"/>
          <w:szCs w:val="24"/>
        </w:rPr>
        <w:t>z dnia 8 stycznia 2007 r.</w:t>
      </w:r>
      <w:r w:rsidRPr="00DC1354">
        <w:rPr>
          <w:rFonts w:ascii="Times New Roman" w:hAnsi="Times New Roman"/>
          <w:sz w:val="24"/>
          <w:szCs w:val="24"/>
        </w:rPr>
        <w:t xml:space="preserve"> </w:t>
      </w:r>
      <w:r w:rsidRPr="00F95DD1">
        <w:rPr>
          <w:rFonts w:ascii="Times New Roman" w:hAnsi="Times New Roman"/>
          <w:bCs/>
          <w:sz w:val="24"/>
          <w:szCs w:val="24"/>
        </w:rPr>
        <w:t>I UZP 6/06</w:t>
      </w:r>
    </w:p>
    <w:p w:rsidR="004358ED" w:rsidRDefault="009A5B9B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358ED">
        <w:rPr>
          <w:rFonts w:ascii="Times New Roman" w:hAnsi="Times New Roman"/>
          <w:bCs/>
          <w:sz w:val="24"/>
          <w:szCs w:val="24"/>
        </w:rPr>
        <w:t>-</w:t>
      </w:r>
      <w:r w:rsidR="004358ED" w:rsidRPr="004358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4358ED" w:rsidRPr="00F95DD1">
        <w:rPr>
          <w:rFonts w:ascii="Times New Roman" w:hAnsi="Times New Roman"/>
          <w:bCs/>
          <w:sz w:val="24"/>
          <w:szCs w:val="24"/>
        </w:rPr>
        <w:t>ostanowienie</w:t>
      </w:r>
      <w:r w:rsidR="004358ED" w:rsidRPr="004358ED">
        <w:rPr>
          <w:rFonts w:ascii="Times New Roman" w:hAnsi="Times New Roman"/>
          <w:sz w:val="24"/>
          <w:szCs w:val="24"/>
        </w:rPr>
        <w:t xml:space="preserve"> </w:t>
      </w:r>
      <w:r w:rsidR="007F1E9C">
        <w:rPr>
          <w:rFonts w:ascii="Times New Roman" w:hAnsi="Times New Roman"/>
          <w:sz w:val="24"/>
          <w:szCs w:val="24"/>
        </w:rPr>
        <w:t>SN</w:t>
      </w:r>
      <w:r w:rsidR="007F1E9C">
        <w:rPr>
          <w:rFonts w:ascii="Times New Roman" w:hAnsi="Times New Roman"/>
          <w:sz w:val="24"/>
          <w:szCs w:val="24"/>
        </w:rPr>
        <w:t xml:space="preserve"> </w:t>
      </w:r>
      <w:r w:rsidR="004358ED" w:rsidRPr="00F95DD1">
        <w:rPr>
          <w:rFonts w:ascii="Times New Roman" w:hAnsi="Times New Roman"/>
          <w:sz w:val="24"/>
          <w:szCs w:val="24"/>
        </w:rPr>
        <w:t>z dnia 7 marca 2018 r.</w:t>
      </w:r>
      <w:r w:rsidR="004358ED" w:rsidRPr="004358ED">
        <w:rPr>
          <w:rFonts w:ascii="Times New Roman" w:hAnsi="Times New Roman"/>
          <w:sz w:val="24"/>
          <w:szCs w:val="24"/>
        </w:rPr>
        <w:t xml:space="preserve"> </w:t>
      </w:r>
      <w:r w:rsidR="004358ED" w:rsidRPr="00F95DD1">
        <w:rPr>
          <w:rFonts w:ascii="Times New Roman" w:hAnsi="Times New Roman"/>
          <w:bCs/>
          <w:sz w:val="24"/>
          <w:szCs w:val="24"/>
        </w:rPr>
        <w:t>I UK 189/17</w:t>
      </w:r>
    </w:p>
    <w:p w:rsidR="00F32BCB" w:rsidRPr="00F258A6" w:rsidRDefault="009A5B9B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32BCB">
        <w:rPr>
          <w:rFonts w:ascii="Times New Roman" w:hAnsi="Times New Roman"/>
          <w:bCs/>
          <w:sz w:val="24"/>
          <w:szCs w:val="24"/>
        </w:rPr>
        <w:t>-</w:t>
      </w:r>
      <w:r w:rsidR="00F32BCB" w:rsidRPr="00F32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</w:t>
      </w:r>
      <w:r w:rsidR="00F32BCB" w:rsidRPr="00F258A6">
        <w:rPr>
          <w:rFonts w:ascii="Times New Roman" w:hAnsi="Times New Roman"/>
          <w:bCs/>
          <w:sz w:val="24"/>
          <w:szCs w:val="24"/>
        </w:rPr>
        <w:t>yrok</w:t>
      </w:r>
      <w:r w:rsidR="00F32BCB" w:rsidRPr="00F32BCB">
        <w:rPr>
          <w:rFonts w:ascii="Times New Roman" w:hAnsi="Times New Roman"/>
          <w:sz w:val="24"/>
          <w:szCs w:val="24"/>
        </w:rPr>
        <w:t xml:space="preserve">  </w:t>
      </w:r>
      <w:r w:rsidR="007F1E9C">
        <w:rPr>
          <w:rFonts w:ascii="Times New Roman" w:hAnsi="Times New Roman"/>
          <w:sz w:val="24"/>
          <w:szCs w:val="24"/>
        </w:rPr>
        <w:t>SN</w:t>
      </w:r>
      <w:r w:rsidR="007F1E9C">
        <w:rPr>
          <w:rFonts w:ascii="Times New Roman" w:hAnsi="Times New Roman"/>
          <w:sz w:val="24"/>
          <w:szCs w:val="24"/>
        </w:rPr>
        <w:t xml:space="preserve"> </w:t>
      </w:r>
      <w:r w:rsidR="00F32BCB" w:rsidRPr="00F258A6">
        <w:rPr>
          <w:rFonts w:ascii="Times New Roman" w:hAnsi="Times New Roman"/>
          <w:sz w:val="24"/>
          <w:szCs w:val="24"/>
        </w:rPr>
        <w:t>z dnia 6 sierpnia 2015 r.</w:t>
      </w:r>
      <w:r w:rsidR="00F32BCB" w:rsidRPr="00F32BCB">
        <w:rPr>
          <w:rFonts w:ascii="Times New Roman" w:hAnsi="Times New Roman"/>
          <w:sz w:val="24"/>
          <w:szCs w:val="24"/>
        </w:rPr>
        <w:t xml:space="preserve"> </w:t>
      </w:r>
      <w:r w:rsidR="00F32BCB" w:rsidRPr="00F258A6">
        <w:rPr>
          <w:rFonts w:ascii="Times New Roman" w:hAnsi="Times New Roman"/>
          <w:bCs/>
          <w:sz w:val="24"/>
          <w:szCs w:val="24"/>
        </w:rPr>
        <w:t>III UK 233/14</w:t>
      </w:r>
    </w:p>
    <w:p w:rsidR="007F1E9C" w:rsidRPr="00A92E3E" w:rsidRDefault="009A5B9B" w:rsidP="009A5B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E9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w</w:t>
      </w:r>
      <w:r w:rsidR="007F1E9C" w:rsidRPr="00A92E3E">
        <w:rPr>
          <w:rFonts w:ascii="Times New Roman" w:hAnsi="Times New Roman"/>
          <w:sz w:val="24"/>
          <w:szCs w:val="24"/>
        </w:rPr>
        <w:t>yrok SN z dnia 25.01.2005r.,  II UK 141/04 OSNAPIUS 2005, nr 15, poz. 235,</w:t>
      </w:r>
    </w:p>
    <w:p w:rsidR="007F1E9C" w:rsidRPr="00A92E3E" w:rsidRDefault="009A5B9B" w:rsidP="009A5B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F1E9C" w:rsidRPr="00A92E3E">
        <w:rPr>
          <w:rFonts w:ascii="Times New Roman" w:hAnsi="Times New Roman"/>
          <w:sz w:val="24"/>
          <w:szCs w:val="24"/>
        </w:rPr>
        <w:t>wyrok SN z dnia 28.04.2005 r., I UK 236/04, OSNP 2006 nr 1-2, poz. 28,</w:t>
      </w:r>
    </w:p>
    <w:p w:rsidR="007F1E9C" w:rsidRPr="00A92E3E" w:rsidRDefault="009A5B9B" w:rsidP="009A5B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F1E9C" w:rsidRPr="00A92E3E">
        <w:rPr>
          <w:rFonts w:ascii="Times New Roman" w:hAnsi="Times New Roman"/>
          <w:sz w:val="24"/>
          <w:szCs w:val="24"/>
        </w:rPr>
        <w:t xml:space="preserve">wyrok SN z dnia 9.08.2005 r., III UK 89/05, </w:t>
      </w:r>
      <w:r w:rsidR="007F1E9C" w:rsidRPr="00A92E3E">
        <w:rPr>
          <w:rFonts w:ascii="Times New Roman" w:hAnsi="Times New Roman"/>
          <w:iCs/>
          <w:sz w:val="24"/>
          <w:szCs w:val="24"/>
        </w:rPr>
        <w:t>OSNP 2006, nr 11-12/192,</w:t>
      </w:r>
    </w:p>
    <w:p w:rsidR="007F1E9C" w:rsidRPr="00A92E3E" w:rsidRDefault="009A5B9B" w:rsidP="009A5B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-</w:t>
      </w:r>
      <w:r w:rsidR="007F1E9C" w:rsidRPr="00A92E3E">
        <w:rPr>
          <w:rFonts w:ascii="Times New Roman" w:hAnsi="Times New Roman"/>
          <w:iCs/>
          <w:sz w:val="24"/>
          <w:szCs w:val="24"/>
        </w:rPr>
        <w:t>wyrok SN z dnia 8.01.2007 r., I UK 207/06, Lex nr 470024,</w:t>
      </w:r>
    </w:p>
    <w:p w:rsidR="007F1E9C" w:rsidRPr="00A92E3E" w:rsidRDefault="009A5B9B" w:rsidP="009A5B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-</w:t>
      </w:r>
      <w:r w:rsidR="007F1E9C" w:rsidRPr="00A92E3E">
        <w:rPr>
          <w:rFonts w:ascii="Times New Roman" w:hAnsi="Times New Roman"/>
          <w:iCs/>
          <w:sz w:val="24"/>
          <w:szCs w:val="24"/>
        </w:rPr>
        <w:t>wyrok SN z dnia 15.02.2007 r., I UK 269/06, OSNP 2008, nr 5-6, poz. 78,</w:t>
      </w:r>
    </w:p>
    <w:p w:rsidR="007F1E9C" w:rsidRPr="00A92E3E" w:rsidRDefault="009A5B9B" w:rsidP="009A5B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F1E9C" w:rsidRPr="00A92E3E">
        <w:rPr>
          <w:rFonts w:ascii="Times New Roman" w:hAnsi="Times New Roman"/>
          <w:sz w:val="24"/>
          <w:szCs w:val="24"/>
        </w:rPr>
        <w:t>wyrok SN z dnia 6.03.2007 r., I UK 302/06, OSNP 2008, nr 7-8, poz. 110,</w:t>
      </w:r>
    </w:p>
    <w:p w:rsidR="007F1E9C" w:rsidRPr="00A92E3E" w:rsidRDefault="009A5B9B" w:rsidP="009A5B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-</w:t>
      </w:r>
      <w:r w:rsidR="007F1E9C" w:rsidRPr="00A92E3E">
        <w:rPr>
          <w:rFonts w:ascii="Times New Roman" w:hAnsi="Times New Roman"/>
          <w:bCs/>
          <w:sz w:val="24"/>
          <w:szCs w:val="24"/>
          <w:lang w:eastAsia="pl-PL"/>
        </w:rPr>
        <w:t>wyrok SN  2012-07-12, II UK 14/12,</w:t>
      </w:r>
      <w:r w:rsidR="007F1E9C"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 xml:space="preserve"> </w:t>
      </w:r>
      <w:r w:rsidR="007F1E9C" w:rsidRPr="00A92E3E">
        <w:rPr>
          <w:rFonts w:ascii="Times New Roman" w:hAnsi="Times New Roman"/>
          <w:sz w:val="24"/>
          <w:szCs w:val="24"/>
          <w:lang w:eastAsia="pl-PL"/>
        </w:rPr>
        <w:t>LEX nr 1216864</w:t>
      </w:r>
    </w:p>
    <w:p w:rsidR="00F32BCB" w:rsidRPr="00F95DD1" w:rsidRDefault="00F32BCB" w:rsidP="009A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354" w:rsidRPr="00F95DD1" w:rsidRDefault="00DC1354" w:rsidP="007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79" w:rsidRPr="00A92E3E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Konsekwencje nieterminowego opłacania składek (art.23 i n.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-opłata dodatkowa,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-odsetki,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E3E">
        <w:rPr>
          <w:rFonts w:ascii="Times New Roman" w:eastAsia="Times New Roman" w:hAnsi="Times New Roman"/>
          <w:sz w:val="24"/>
          <w:szCs w:val="24"/>
          <w:lang w:eastAsia="pl-PL"/>
        </w:rPr>
        <w:t>-zasady zabezpieczania należności składkowych;</w:t>
      </w: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Przedawnienie należności składkowych (art.24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9A5B9B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7465E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  <w:r w:rsidRPr="00A92E3E">
        <w:rPr>
          <w:rFonts w:ascii="Times New Roman" w:hAnsi="Times New Roman"/>
          <w:bCs/>
          <w:sz w:val="24"/>
          <w:szCs w:val="24"/>
        </w:rPr>
        <w:t xml:space="preserve">- pojęcie należności z tytułu składek i zaległości składkowej </w:t>
      </w:r>
    </w:p>
    <w:p w:rsidR="009A5B9B" w:rsidRPr="00A92E3E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  <w:r w:rsidRPr="00A92E3E">
        <w:rPr>
          <w:rFonts w:ascii="Times New Roman" w:hAnsi="Times New Roman"/>
          <w:bCs/>
          <w:sz w:val="24"/>
          <w:szCs w:val="24"/>
        </w:rPr>
        <w:t>- pojęcie całkowitej nieściągalności;</w:t>
      </w:r>
    </w:p>
    <w:p w:rsidR="009A5B9B" w:rsidRPr="00A92E3E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  <w:r w:rsidRPr="00A92E3E">
        <w:rPr>
          <w:rFonts w:ascii="Times New Roman" w:hAnsi="Times New Roman"/>
          <w:bCs/>
          <w:sz w:val="24"/>
          <w:szCs w:val="24"/>
        </w:rPr>
        <w:t>- przedawnienie należności z tytułu składek na ubezpieczenie społeczne</w:t>
      </w:r>
    </w:p>
    <w:p w:rsidR="009A5B9B" w:rsidRPr="00A92E3E" w:rsidRDefault="009A5B9B" w:rsidP="009A5B9B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5B9B" w:rsidRPr="00A92E3E" w:rsidRDefault="009A5B9B" w:rsidP="009A5B9B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B9B" w:rsidRPr="00A92E3E" w:rsidRDefault="009A5B9B" w:rsidP="009A5B9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92E3E">
        <w:rPr>
          <w:rFonts w:ascii="Times New Roman" w:hAnsi="Times New Roman"/>
          <w:sz w:val="24"/>
          <w:szCs w:val="24"/>
        </w:rPr>
        <w:t>wyrok NSA W-</w:t>
      </w:r>
      <w:proofErr w:type="spellStart"/>
      <w:r w:rsidRPr="00A92E3E">
        <w:rPr>
          <w:rFonts w:ascii="Times New Roman" w:hAnsi="Times New Roman"/>
          <w:sz w:val="24"/>
          <w:szCs w:val="24"/>
        </w:rPr>
        <w:t>wa</w:t>
      </w:r>
      <w:proofErr w:type="spellEnd"/>
      <w:r w:rsidRPr="00A92E3E">
        <w:rPr>
          <w:rFonts w:ascii="Times New Roman" w:hAnsi="Times New Roman"/>
          <w:sz w:val="24"/>
          <w:szCs w:val="24"/>
        </w:rPr>
        <w:tab/>
        <w:t xml:space="preserve"> 2014-02-18, II GSK 1909/12, LEX nr 1450716</w:t>
      </w:r>
    </w:p>
    <w:p w:rsidR="009A5B9B" w:rsidRPr="00A92E3E" w:rsidRDefault="009A5B9B" w:rsidP="009A5B9B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92E3E">
        <w:rPr>
          <w:rFonts w:ascii="Times New Roman" w:hAnsi="Times New Roman"/>
          <w:sz w:val="24"/>
          <w:szCs w:val="24"/>
          <w:lang w:eastAsia="pl-PL"/>
        </w:rPr>
        <w:t>wyrok NSA W-</w:t>
      </w:r>
      <w:proofErr w:type="spellStart"/>
      <w:r w:rsidRPr="00A92E3E">
        <w:rPr>
          <w:rFonts w:ascii="Times New Roman" w:hAnsi="Times New Roman"/>
          <w:sz w:val="24"/>
          <w:szCs w:val="24"/>
          <w:lang w:eastAsia="pl-PL"/>
        </w:rPr>
        <w:t>wa</w:t>
      </w:r>
      <w:proofErr w:type="spellEnd"/>
      <w:r w:rsidRPr="00A92E3E">
        <w:rPr>
          <w:rFonts w:ascii="Times New Roman" w:hAnsi="Times New Roman"/>
          <w:sz w:val="24"/>
          <w:szCs w:val="24"/>
          <w:lang w:eastAsia="pl-PL"/>
        </w:rPr>
        <w:t xml:space="preserve">  2014-02-06, II GSK 1737/12, LEX nr 1450673</w:t>
      </w:r>
    </w:p>
    <w:p w:rsidR="009A5B9B" w:rsidRPr="00A92E3E" w:rsidRDefault="009A5B9B" w:rsidP="009A5B9B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92E3E">
        <w:rPr>
          <w:rFonts w:ascii="Times New Roman" w:hAnsi="Times New Roman"/>
          <w:sz w:val="24"/>
          <w:szCs w:val="24"/>
          <w:lang w:eastAsia="pl-PL"/>
        </w:rPr>
        <w:t>wyrok NSA W-</w:t>
      </w:r>
      <w:proofErr w:type="spellStart"/>
      <w:r w:rsidRPr="00A92E3E">
        <w:rPr>
          <w:rFonts w:ascii="Times New Roman" w:hAnsi="Times New Roman"/>
          <w:sz w:val="24"/>
          <w:szCs w:val="24"/>
          <w:lang w:eastAsia="pl-PL"/>
        </w:rPr>
        <w:t>wa</w:t>
      </w:r>
      <w:proofErr w:type="spellEnd"/>
      <w:r w:rsidRPr="00A92E3E">
        <w:rPr>
          <w:rFonts w:ascii="Times New Roman" w:hAnsi="Times New Roman"/>
          <w:sz w:val="24"/>
          <w:szCs w:val="24"/>
          <w:lang w:eastAsia="pl-PL"/>
        </w:rPr>
        <w:tab/>
        <w:t>2014-01-08, II GSK 1484/12, LEX nr 1457644</w:t>
      </w:r>
    </w:p>
    <w:p w:rsidR="009A5B9B" w:rsidRPr="00A92E3E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Pr="00A92E3E" w:rsidRDefault="009A5B9B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Zasady umarzania należności składkowych i rozkładania na raty (art.28-30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267F79" w:rsidRPr="00A92E3E" w:rsidRDefault="00267F79" w:rsidP="00267F7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Default="009A5B9B" w:rsidP="00267F79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8)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osób trzecich za zobowiązania składkowe (art.31 ustawy 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13 października 1998 r 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o systemie</w:t>
      </w:r>
      <w:r w:rsidR="00267F79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społecznych</w:t>
      </w:r>
      <w:r w:rsidR="00267F79" w:rsidRPr="00A92E3E">
        <w:rPr>
          <w:rFonts w:ascii="Times New Roman" w:eastAsia="Times New Roman" w:hAnsi="Times New Roman"/>
          <w:sz w:val="24"/>
          <w:szCs w:val="24"/>
          <w:lang w:eastAsia="pl-PL"/>
        </w:rPr>
        <w:t>, art.115,116 ustawy Ordynacja podatkowa);</w:t>
      </w:r>
    </w:p>
    <w:p w:rsidR="009A5B9B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  <w:r w:rsidRPr="00A92E3E">
        <w:rPr>
          <w:rFonts w:ascii="Times New Roman" w:hAnsi="Times New Roman"/>
          <w:bCs/>
          <w:sz w:val="24"/>
          <w:szCs w:val="24"/>
        </w:rPr>
        <w:t>- zasady odpowiedzialności za zaległości  składkowe (art.31 ustawy systemowej, art.116 Ordynacji podatkowej).</w:t>
      </w:r>
    </w:p>
    <w:p w:rsidR="009A5B9B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</w:p>
    <w:p w:rsidR="009A5B9B" w:rsidRPr="00A92E3E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Wybrane orzecznictwo:</w:t>
      </w:r>
    </w:p>
    <w:p w:rsidR="009A5B9B" w:rsidRPr="00A92E3E" w:rsidRDefault="009A5B9B" w:rsidP="009A5B9B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</w:p>
    <w:p w:rsidR="009A5B9B" w:rsidRPr="00A92E3E" w:rsidRDefault="009A5B9B" w:rsidP="00E7465E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wyrok S</w:t>
      </w:r>
      <w:bookmarkStart w:id="0" w:name="_GoBack"/>
      <w:bookmarkEnd w:id="0"/>
      <w:r w:rsidRPr="00A92E3E">
        <w:rPr>
          <w:rFonts w:ascii="Times New Roman" w:hAnsi="Times New Roman"/>
          <w:bCs/>
          <w:sz w:val="24"/>
          <w:szCs w:val="24"/>
          <w:lang w:eastAsia="pl-PL"/>
        </w:rPr>
        <w:t>A w Katowicach 2013-01-15,</w:t>
      </w:r>
      <w:r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 xml:space="preserve"> 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 xml:space="preserve">III </w:t>
      </w:r>
      <w:proofErr w:type="spellStart"/>
      <w:r w:rsidRPr="00A92E3E">
        <w:rPr>
          <w:rFonts w:ascii="Times New Roman" w:hAnsi="Times New Roman"/>
          <w:bCs/>
          <w:sz w:val="24"/>
          <w:szCs w:val="24"/>
          <w:lang w:eastAsia="pl-PL"/>
        </w:rPr>
        <w:t>AUa</w:t>
      </w:r>
      <w:proofErr w:type="spellEnd"/>
      <w:r w:rsidRPr="00A92E3E">
        <w:rPr>
          <w:rFonts w:ascii="Times New Roman" w:hAnsi="Times New Roman"/>
          <w:bCs/>
          <w:sz w:val="24"/>
          <w:szCs w:val="24"/>
          <w:lang w:eastAsia="pl-PL"/>
        </w:rPr>
        <w:t xml:space="preserve"> 408/12,</w:t>
      </w:r>
      <w:r w:rsidRPr="00A92E3E">
        <w:rPr>
          <w:rFonts w:ascii="Times New Roman" w:hAnsi="Times New Roman"/>
          <w:sz w:val="24"/>
          <w:szCs w:val="24"/>
          <w:lang w:eastAsia="pl-PL"/>
        </w:rPr>
        <w:t xml:space="preserve"> LEX nr 1271872</w:t>
      </w:r>
    </w:p>
    <w:p w:rsidR="009A5B9B" w:rsidRPr="00A92E3E" w:rsidRDefault="009A5B9B" w:rsidP="00E7465E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wyrok SN 2012-06-13, II UK 307/11,</w:t>
      </w:r>
      <w:r w:rsidRPr="00A92E3E">
        <w:rPr>
          <w:rFonts w:ascii="Times New Roman" w:hAnsi="Times New Roman"/>
          <w:sz w:val="24"/>
          <w:szCs w:val="24"/>
          <w:lang w:eastAsia="pl-PL"/>
        </w:rPr>
        <w:t>LEX nr 1229812,</w:t>
      </w:r>
    </w:p>
    <w:p w:rsidR="009A5B9B" w:rsidRPr="00A92E3E" w:rsidRDefault="009A5B9B" w:rsidP="00E7465E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wyrok SN  2012-04-25,</w:t>
      </w:r>
      <w:r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 xml:space="preserve"> 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II UK 218/11,</w:t>
      </w:r>
      <w:r w:rsidRPr="00A92E3E">
        <w:rPr>
          <w:rFonts w:ascii="Times New Roman" w:hAnsi="Times New Roman"/>
          <w:sz w:val="24"/>
          <w:szCs w:val="24"/>
          <w:lang w:eastAsia="pl-PL"/>
        </w:rPr>
        <w:t xml:space="preserve"> LEX nr 1227965,</w:t>
      </w:r>
    </w:p>
    <w:p w:rsidR="009A5B9B" w:rsidRPr="00A92E3E" w:rsidRDefault="009A5B9B" w:rsidP="00E7465E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 xml:space="preserve">wyrok SA we Wrocławiu 2012-04-24, III </w:t>
      </w:r>
      <w:proofErr w:type="spellStart"/>
      <w:r w:rsidRPr="00A92E3E">
        <w:rPr>
          <w:rFonts w:ascii="Times New Roman" w:hAnsi="Times New Roman"/>
          <w:bCs/>
          <w:sz w:val="24"/>
          <w:szCs w:val="24"/>
          <w:lang w:eastAsia="pl-PL"/>
        </w:rPr>
        <w:t>AUa</w:t>
      </w:r>
      <w:proofErr w:type="spellEnd"/>
      <w:r w:rsidRPr="00A92E3E">
        <w:rPr>
          <w:rFonts w:ascii="Times New Roman" w:hAnsi="Times New Roman"/>
          <w:bCs/>
          <w:sz w:val="24"/>
          <w:szCs w:val="24"/>
          <w:lang w:eastAsia="pl-PL"/>
        </w:rPr>
        <w:t xml:space="preserve"> 1252/11,</w:t>
      </w:r>
      <w:r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 xml:space="preserve"> </w:t>
      </w:r>
      <w:r w:rsidRPr="00A92E3E">
        <w:rPr>
          <w:rFonts w:ascii="Times New Roman" w:hAnsi="Times New Roman"/>
          <w:sz w:val="24"/>
          <w:szCs w:val="24"/>
          <w:lang w:eastAsia="pl-PL"/>
        </w:rPr>
        <w:t>LEX nr 1171345,</w:t>
      </w:r>
    </w:p>
    <w:p w:rsidR="009A5B9B" w:rsidRPr="00A92E3E" w:rsidRDefault="009A5B9B" w:rsidP="00E7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wyrok SN 2012-03-23, II UK 152/11,</w:t>
      </w:r>
      <w:r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 xml:space="preserve"> </w:t>
      </w:r>
      <w:r w:rsidRPr="00A92E3E">
        <w:rPr>
          <w:rFonts w:ascii="Times New Roman" w:hAnsi="Times New Roman"/>
          <w:sz w:val="24"/>
          <w:szCs w:val="24"/>
          <w:lang w:eastAsia="pl-PL"/>
        </w:rPr>
        <w:t>LEX nr 1170997.</w:t>
      </w:r>
    </w:p>
    <w:p w:rsidR="009A5B9B" w:rsidRPr="00A92E3E" w:rsidRDefault="009A5B9B" w:rsidP="00E7465E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wyrok SN  2009-03-20, II UK 304/08</w:t>
      </w:r>
      <w:r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>,</w:t>
      </w:r>
      <w:r w:rsidRPr="00A92E3E">
        <w:rPr>
          <w:rFonts w:ascii="Times New Roman" w:hAnsi="Times New Roman"/>
          <w:b/>
          <w:bCs/>
          <w:color w:val="008000"/>
          <w:sz w:val="24"/>
          <w:szCs w:val="24"/>
          <w:lang w:eastAsia="pl-PL"/>
        </w:rPr>
        <w:t xml:space="preserve"> </w:t>
      </w:r>
      <w:r w:rsidRPr="00A92E3E">
        <w:rPr>
          <w:rFonts w:ascii="Times New Roman" w:hAnsi="Times New Roman"/>
          <w:sz w:val="24"/>
          <w:szCs w:val="24"/>
          <w:lang w:eastAsia="pl-PL"/>
        </w:rPr>
        <w:t>LEX nr 707884</w:t>
      </w:r>
    </w:p>
    <w:p w:rsidR="009A5B9B" w:rsidRPr="00A92E3E" w:rsidRDefault="009A5B9B" w:rsidP="00E7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Pr="00A92E3E">
        <w:rPr>
          <w:rFonts w:ascii="Times New Roman" w:hAnsi="Times New Roman"/>
          <w:bCs/>
          <w:color w:val="000000"/>
          <w:sz w:val="24"/>
          <w:szCs w:val="24"/>
          <w:lang w:eastAsia="pl-PL"/>
        </w:rPr>
        <w:t>wyrok SN 2014-06-05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>, I UK 437/13,</w:t>
      </w:r>
      <w:r w:rsidRPr="00A92E3E">
        <w:rPr>
          <w:rFonts w:ascii="Times New Roman" w:hAnsi="Times New Roman"/>
          <w:bCs/>
          <w:color w:val="008000"/>
          <w:sz w:val="24"/>
          <w:szCs w:val="24"/>
          <w:lang w:eastAsia="pl-PL"/>
        </w:rPr>
        <w:t xml:space="preserve"> </w:t>
      </w:r>
      <w:r w:rsidRPr="00A92E3E">
        <w:rPr>
          <w:rFonts w:ascii="Times New Roman" w:hAnsi="Times New Roman"/>
          <w:sz w:val="24"/>
          <w:szCs w:val="24"/>
          <w:lang w:eastAsia="pl-PL"/>
        </w:rPr>
        <w:t>LEX nr 1483947</w:t>
      </w:r>
    </w:p>
    <w:p w:rsidR="009A5B9B" w:rsidRPr="00A92E3E" w:rsidRDefault="009A5B9B" w:rsidP="00E7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-</w:t>
      </w:r>
      <w:r w:rsidRPr="00A92E3E">
        <w:rPr>
          <w:rFonts w:ascii="Times New Roman" w:hAnsi="Times New Roman"/>
          <w:bCs/>
          <w:sz w:val="24"/>
          <w:szCs w:val="24"/>
          <w:lang w:eastAsia="pl-PL"/>
        </w:rPr>
        <w:t xml:space="preserve">wyrok SN 2014-03-18, II UK 372/13, </w:t>
      </w:r>
      <w:r w:rsidRPr="00A92E3E">
        <w:rPr>
          <w:rFonts w:ascii="Times New Roman" w:hAnsi="Times New Roman"/>
          <w:sz w:val="24"/>
          <w:szCs w:val="24"/>
          <w:lang w:eastAsia="pl-PL"/>
        </w:rPr>
        <w:t>LEX nr 1448395</w:t>
      </w:r>
    </w:p>
    <w:p w:rsidR="009A5B9B" w:rsidRPr="00A92E3E" w:rsidRDefault="009A5B9B" w:rsidP="00267F7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Pr="00A92E3E" w:rsidRDefault="00267F79" w:rsidP="00267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F79" w:rsidRPr="00FE125C" w:rsidRDefault="007F1E9C" w:rsidP="00267F79">
      <w:pPr>
        <w:rPr>
          <w:rFonts w:ascii="Times New Roman" w:hAnsi="Times New Roman"/>
          <w:b/>
          <w:sz w:val="24"/>
          <w:szCs w:val="24"/>
        </w:rPr>
      </w:pPr>
      <w:r w:rsidRPr="00FE125C">
        <w:rPr>
          <w:rFonts w:ascii="Times New Roman" w:hAnsi="Times New Roman"/>
          <w:b/>
          <w:sz w:val="24"/>
          <w:szCs w:val="24"/>
        </w:rPr>
        <w:t>Ćwiczenie 2</w:t>
      </w:r>
    </w:p>
    <w:p w:rsidR="007F1E9C" w:rsidRPr="007F1E9C" w:rsidRDefault="007F1E9C" w:rsidP="00267F79">
      <w:pPr>
        <w:rPr>
          <w:rFonts w:ascii="Times New Roman" w:hAnsi="Times New Roman"/>
          <w:sz w:val="24"/>
          <w:szCs w:val="24"/>
        </w:rPr>
      </w:pPr>
      <w:r w:rsidRPr="007F1E9C">
        <w:rPr>
          <w:rFonts w:ascii="Times New Roman" w:hAnsi="Times New Roman"/>
          <w:sz w:val="24"/>
          <w:szCs w:val="24"/>
        </w:rPr>
        <w:t>Sporządzenie projektu odwołania i apelacji w sprawach objętych kazusami przedstawionymi podczas zajęć.</w:t>
      </w:r>
    </w:p>
    <w:p w:rsidR="00267F79" w:rsidRPr="00A92E3E" w:rsidRDefault="00267F79" w:rsidP="00267F79">
      <w:pPr>
        <w:rPr>
          <w:rFonts w:ascii="Times New Roman" w:hAnsi="Times New Roman"/>
          <w:b/>
          <w:sz w:val="24"/>
          <w:szCs w:val="24"/>
        </w:rPr>
      </w:pPr>
    </w:p>
    <w:p w:rsidR="00267F79" w:rsidRPr="00A92E3E" w:rsidRDefault="00267F79" w:rsidP="00267F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67F79" w:rsidRPr="00A92E3E" w:rsidRDefault="00267F79" w:rsidP="00267F7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sz w:val="24"/>
          <w:szCs w:val="24"/>
          <w:lang w:eastAsia="pl-PL"/>
        </w:rPr>
      </w:pPr>
    </w:p>
    <w:p w:rsidR="00267F79" w:rsidRPr="00A92E3E" w:rsidRDefault="00267F79" w:rsidP="00267F79">
      <w:pPr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sz w:val="24"/>
          <w:szCs w:val="24"/>
          <w:lang w:eastAsia="pl-PL"/>
        </w:rPr>
      </w:pPr>
    </w:p>
    <w:p w:rsidR="00267F79" w:rsidRPr="00A92E3E" w:rsidRDefault="00267F79" w:rsidP="00267F7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7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67F79" w:rsidRPr="00A92E3E" w:rsidRDefault="00267F79" w:rsidP="00267F79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67F79" w:rsidRPr="00A92E3E" w:rsidRDefault="00267F79" w:rsidP="00267F79">
      <w:pPr>
        <w:spacing w:after="0" w:line="240" w:lineRule="auto"/>
        <w:ind w:right="697"/>
        <w:rPr>
          <w:rFonts w:ascii="Times New Roman" w:hAnsi="Times New Roman"/>
          <w:bCs/>
          <w:sz w:val="24"/>
          <w:szCs w:val="24"/>
        </w:rPr>
      </w:pPr>
    </w:p>
    <w:p w:rsidR="00267F79" w:rsidRPr="00A92E3E" w:rsidRDefault="00267F79" w:rsidP="00267F79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267F79" w:rsidRPr="00A92E3E" w:rsidRDefault="00267F79" w:rsidP="00267F7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267F79" w:rsidRPr="00A92E3E" w:rsidRDefault="00267F79" w:rsidP="00267F7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267F79" w:rsidRPr="00A92E3E" w:rsidRDefault="00267F79" w:rsidP="00267F7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51A40" w:rsidRDefault="00B51A40"/>
    <w:sectPr w:rsidR="00B5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A4"/>
    <w:rsid w:val="00030F60"/>
    <w:rsid w:val="00054658"/>
    <w:rsid w:val="000E29CB"/>
    <w:rsid w:val="001D0226"/>
    <w:rsid w:val="00216F06"/>
    <w:rsid w:val="00267F79"/>
    <w:rsid w:val="003561AB"/>
    <w:rsid w:val="003F228C"/>
    <w:rsid w:val="004358ED"/>
    <w:rsid w:val="004A4780"/>
    <w:rsid w:val="004C39DE"/>
    <w:rsid w:val="00592E9D"/>
    <w:rsid w:val="006A2566"/>
    <w:rsid w:val="006A62E7"/>
    <w:rsid w:val="006E2537"/>
    <w:rsid w:val="007B5D32"/>
    <w:rsid w:val="007D1C6C"/>
    <w:rsid w:val="007F1E9C"/>
    <w:rsid w:val="0080267B"/>
    <w:rsid w:val="00874371"/>
    <w:rsid w:val="00926D89"/>
    <w:rsid w:val="009A5B9B"/>
    <w:rsid w:val="00A47FF2"/>
    <w:rsid w:val="00A838F0"/>
    <w:rsid w:val="00A844A4"/>
    <w:rsid w:val="00B51A40"/>
    <w:rsid w:val="00C031C3"/>
    <w:rsid w:val="00CE3142"/>
    <w:rsid w:val="00DC1354"/>
    <w:rsid w:val="00E22749"/>
    <w:rsid w:val="00E7465E"/>
    <w:rsid w:val="00EC3DD8"/>
    <w:rsid w:val="00F223F9"/>
    <w:rsid w:val="00F32BCB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267F79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267F79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67F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267F79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267F79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267F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41</cp:revision>
  <dcterms:created xsi:type="dcterms:W3CDTF">2018-08-29T18:48:00Z</dcterms:created>
  <dcterms:modified xsi:type="dcterms:W3CDTF">2018-09-23T16:23:00Z</dcterms:modified>
</cp:coreProperties>
</file>