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02" w:rsidRDefault="003A2B02" w:rsidP="003A2B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Konspekt wykładu</w:t>
      </w:r>
      <w:r w:rsidRPr="00615D2D">
        <w:rPr>
          <w:rFonts w:ascii="Times New Roman" w:hAnsi="Times New Roman"/>
          <w:b/>
          <w:sz w:val="24"/>
          <w:szCs w:val="24"/>
        </w:rPr>
        <w:t xml:space="preserve"> dla aplikant</w:t>
      </w:r>
      <w:r>
        <w:rPr>
          <w:rFonts w:ascii="Times New Roman" w:hAnsi="Times New Roman"/>
          <w:b/>
          <w:sz w:val="24"/>
          <w:szCs w:val="24"/>
        </w:rPr>
        <w:t xml:space="preserve">ów radcowskich I roku </w:t>
      </w:r>
    </w:p>
    <w:p w:rsidR="003A2B02" w:rsidRDefault="003A2B02" w:rsidP="003A2B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Ubezpieczenia społeczne –Temat 2</w:t>
      </w:r>
    </w:p>
    <w:p w:rsidR="004C3CE0" w:rsidRDefault="004C3CE0" w:rsidP="003A2B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27.09.2018r</w:t>
      </w:r>
    </w:p>
    <w:p w:rsidR="003A2B02" w:rsidRDefault="003A2B02" w:rsidP="00F667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70E">
        <w:rPr>
          <w:rFonts w:ascii="Times New Roman" w:hAnsi="Times New Roman"/>
          <w:b/>
          <w:sz w:val="24"/>
          <w:szCs w:val="24"/>
        </w:rPr>
        <w:t>Świadczenia pieniężne z ubezpieczenia społecznego w razie choroby i macierzyństwa.</w:t>
      </w:r>
    </w:p>
    <w:p w:rsidR="00BF144E" w:rsidRPr="00F6670E" w:rsidRDefault="00BF144E" w:rsidP="00BF144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F699D" w:rsidRDefault="00BF144E" w:rsidP="003F699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 w:rsidR="00F6670E" w:rsidRPr="00BF144E">
        <w:rPr>
          <w:rFonts w:ascii="Times New Roman" w:eastAsiaTheme="minorHAnsi" w:hAnsi="Times New Roman"/>
          <w:sz w:val="24"/>
          <w:szCs w:val="24"/>
        </w:rPr>
        <w:t>Objęcie ubezpieczeniem społecznym w razie choroby i macierzyństwa:</w:t>
      </w:r>
    </w:p>
    <w:p w:rsidR="00F6670E" w:rsidRPr="00BF144E" w:rsidRDefault="00F6670E" w:rsidP="003F699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F144E">
        <w:rPr>
          <w:rFonts w:ascii="Times New Roman" w:eastAsiaTheme="minorHAnsi" w:hAnsi="Times New Roman"/>
          <w:sz w:val="24"/>
          <w:szCs w:val="24"/>
        </w:rPr>
        <w:t xml:space="preserve">- obowiązkowe ubezpieczenia </w:t>
      </w:r>
    </w:p>
    <w:p w:rsidR="00F6670E" w:rsidRPr="00BF144E" w:rsidRDefault="00F6670E" w:rsidP="003F699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F144E">
        <w:rPr>
          <w:rFonts w:ascii="Times New Roman" w:eastAsiaTheme="minorHAnsi" w:hAnsi="Times New Roman"/>
          <w:sz w:val="24"/>
          <w:szCs w:val="24"/>
        </w:rPr>
        <w:t>-dobrowolne ubezpieczenia</w:t>
      </w:r>
    </w:p>
    <w:p w:rsidR="00F6670E" w:rsidRPr="00F6670E" w:rsidRDefault="00F6670E" w:rsidP="00F6670E">
      <w:pPr>
        <w:autoSpaceDE w:val="0"/>
        <w:autoSpaceDN w:val="0"/>
        <w:adjustRightInd w:val="0"/>
        <w:spacing w:after="0" w:line="240" w:lineRule="auto"/>
        <w:rPr>
          <w:rFonts w:ascii="A" w:eastAsiaTheme="minorHAnsi" w:hAnsi="A" w:cs="A"/>
          <w:sz w:val="20"/>
          <w:szCs w:val="20"/>
        </w:rPr>
      </w:pPr>
    </w:p>
    <w:p w:rsidR="003A2B02" w:rsidRDefault="00AB3179" w:rsidP="00BF144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2B02">
        <w:rPr>
          <w:rFonts w:ascii="Times New Roman" w:hAnsi="Times New Roman"/>
          <w:sz w:val="24"/>
          <w:szCs w:val="24"/>
        </w:rPr>
        <w:t>.R</w:t>
      </w:r>
      <w:r w:rsidR="003A2B02" w:rsidRPr="00E21C64">
        <w:rPr>
          <w:rFonts w:ascii="Times New Roman" w:hAnsi="Times New Roman"/>
          <w:sz w:val="24"/>
          <w:szCs w:val="24"/>
        </w:rPr>
        <w:t>odzaje świadczeń przysługujących z ubezpieczenia chorobowego</w:t>
      </w:r>
      <w:r w:rsidR="003A2B02">
        <w:rPr>
          <w:rFonts w:ascii="Times New Roman" w:hAnsi="Times New Roman"/>
          <w:sz w:val="24"/>
          <w:szCs w:val="24"/>
        </w:rPr>
        <w:t>:</w:t>
      </w:r>
    </w:p>
    <w:p w:rsidR="003A2B02" w:rsidRDefault="003A2B02" w:rsidP="00BF144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zasiłek chorobowy, </w:t>
      </w:r>
    </w:p>
    <w:p w:rsidR="003A2B02" w:rsidRDefault="003A2B02" w:rsidP="00BF144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świadczenie rehabilitacyjne,</w:t>
      </w:r>
    </w:p>
    <w:p w:rsidR="003A2B02" w:rsidRDefault="003A2B02" w:rsidP="00BF144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zasiłek opiekuńczy, </w:t>
      </w:r>
    </w:p>
    <w:p w:rsidR="003A2B02" w:rsidRDefault="003A2B02" w:rsidP="00BF144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zasiłek wyrównawczy,</w:t>
      </w:r>
    </w:p>
    <w:p w:rsidR="003A2B02" w:rsidRDefault="003A2B02" w:rsidP="00BF144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zasiłek macierzyński</w:t>
      </w:r>
      <w:r w:rsidRPr="00E21C64">
        <w:rPr>
          <w:rFonts w:ascii="Times New Roman" w:hAnsi="Times New Roman"/>
          <w:sz w:val="24"/>
          <w:szCs w:val="24"/>
        </w:rPr>
        <w:t>;</w:t>
      </w:r>
    </w:p>
    <w:p w:rsidR="003A2B02" w:rsidRDefault="003A2B02" w:rsidP="003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B02" w:rsidRDefault="00AB3179" w:rsidP="003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2B02">
        <w:rPr>
          <w:rFonts w:ascii="Times New Roman" w:hAnsi="Times New Roman"/>
          <w:sz w:val="24"/>
          <w:szCs w:val="24"/>
        </w:rPr>
        <w:t>.</w:t>
      </w:r>
      <w:r w:rsidR="003A2B02" w:rsidRPr="00D45217">
        <w:rPr>
          <w:rFonts w:ascii="Times New Roman" w:hAnsi="Times New Roman"/>
          <w:sz w:val="24"/>
          <w:szCs w:val="24"/>
        </w:rPr>
        <w:t xml:space="preserve"> </w:t>
      </w:r>
      <w:r w:rsidR="003A2B02">
        <w:rPr>
          <w:rFonts w:ascii="Times New Roman" w:hAnsi="Times New Roman"/>
          <w:sz w:val="24"/>
          <w:szCs w:val="24"/>
        </w:rPr>
        <w:t>W</w:t>
      </w:r>
      <w:r w:rsidR="003A2B02" w:rsidRPr="00E21C64">
        <w:rPr>
          <w:rFonts w:ascii="Times New Roman" w:hAnsi="Times New Roman"/>
          <w:sz w:val="24"/>
          <w:szCs w:val="24"/>
        </w:rPr>
        <w:t xml:space="preserve">arunki nabywania prawa do </w:t>
      </w:r>
      <w:r w:rsidR="003A2B02">
        <w:rPr>
          <w:rFonts w:ascii="Times New Roman" w:hAnsi="Times New Roman"/>
          <w:sz w:val="24"/>
          <w:szCs w:val="24"/>
        </w:rPr>
        <w:t>świadczeń ubezpieczenia chorobowego w szczególności zasiłku chorobowego (art.6,7 ustawy):</w:t>
      </w:r>
    </w:p>
    <w:p w:rsidR="003A2B02" w:rsidRDefault="003A2B02" w:rsidP="003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B02" w:rsidRDefault="003A2B02" w:rsidP="003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okresy karencyjne (art.4 ustawy), </w:t>
      </w:r>
    </w:p>
    <w:p w:rsidR="003A2B02" w:rsidRDefault="003A2B02" w:rsidP="003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pojęcie okresu zasiłkowego i sposób jego obliczania (art.8-9 ustawy); </w:t>
      </w:r>
    </w:p>
    <w:p w:rsidR="003A2B02" w:rsidRPr="00C966AA" w:rsidRDefault="003A2B02" w:rsidP="003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B02" w:rsidRPr="00996544" w:rsidRDefault="003A2B02" w:rsidP="003A2B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996544">
        <w:rPr>
          <w:rFonts w:ascii="Times New Roman" w:hAnsi="Times New Roman"/>
          <w:bCs/>
          <w:i/>
          <w:sz w:val="24"/>
          <w:szCs w:val="24"/>
        </w:rPr>
        <w:t>postanowienie  SN 2012-01-26 ,</w:t>
      </w:r>
      <w:r w:rsidRPr="00996544">
        <w:rPr>
          <w:rFonts w:ascii="Times New Roman" w:hAnsi="Times New Roman"/>
          <w:i/>
          <w:sz w:val="24"/>
          <w:szCs w:val="24"/>
        </w:rPr>
        <w:t xml:space="preserve"> </w:t>
      </w:r>
      <w:r w:rsidRPr="00996544">
        <w:rPr>
          <w:rFonts w:ascii="Times New Roman" w:hAnsi="Times New Roman"/>
          <w:bCs/>
          <w:i/>
          <w:sz w:val="24"/>
          <w:szCs w:val="24"/>
        </w:rPr>
        <w:t>I BU 14/11,</w:t>
      </w:r>
      <w:r w:rsidRPr="00996544">
        <w:rPr>
          <w:rFonts w:ascii="Times New Roman" w:hAnsi="Times New Roman"/>
          <w:i/>
          <w:sz w:val="24"/>
          <w:szCs w:val="24"/>
        </w:rPr>
        <w:t xml:space="preserve">  LEX nr 1215397, </w:t>
      </w:r>
    </w:p>
    <w:p w:rsidR="003A2B02" w:rsidRPr="00996544" w:rsidRDefault="003A2B02" w:rsidP="003A2B02">
      <w:pPr>
        <w:autoSpaceDE w:val="0"/>
        <w:autoSpaceDN w:val="0"/>
        <w:adjustRightInd w:val="0"/>
        <w:spacing w:after="120"/>
        <w:rPr>
          <w:rFonts w:ascii="Times New Roman" w:hAnsi="Times New Roman"/>
          <w:i/>
          <w:sz w:val="24"/>
          <w:szCs w:val="24"/>
        </w:rPr>
      </w:pPr>
      <w:r w:rsidRPr="00996544">
        <w:rPr>
          <w:rFonts w:ascii="Times New Roman" w:hAnsi="Times New Roman"/>
          <w:bCs/>
          <w:i/>
          <w:sz w:val="24"/>
          <w:szCs w:val="24"/>
        </w:rPr>
        <w:t xml:space="preserve">uchwała SN 2009-09-02, </w:t>
      </w:r>
      <w:r w:rsidRPr="0099654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96544">
        <w:rPr>
          <w:rFonts w:ascii="Times New Roman" w:hAnsi="Times New Roman"/>
          <w:bCs/>
          <w:i/>
          <w:sz w:val="24"/>
          <w:szCs w:val="24"/>
        </w:rPr>
        <w:t>II UZP 7/09,</w:t>
      </w:r>
      <w:r w:rsidRPr="00996544">
        <w:rPr>
          <w:rFonts w:ascii="Times New Roman" w:hAnsi="Times New Roman"/>
          <w:i/>
          <w:sz w:val="24"/>
          <w:szCs w:val="24"/>
        </w:rPr>
        <w:t xml:space="preserve"> OSNP 2010/7-8/93...,</w:t>
      </w:r>
    </w:p>
    <w:p w:rsidR="003A2B02" w:rsidRPr="00996544" w:rsidRDefault="003A2B02" w:rsidP="003A2B02">
      <w:pPr>
        <w:autoSpaceDE w:val="0"/>
        <w:autoSpaceDN w:val="0"/>
        <w:adjustRightInd w:val="0"/>
        <w:spacing w:after="120"/>
        <w:rPr>
          <w:rFonts w:ascii="Times New Roman" w:hAnsi="Times New Roman"/>
          <w:i/>
          <w:sz w:val="24"/>
          <w:szCs w:val="24"/>
        </w:rPr>
      </w:pPr>
      <w:r w:rsidRPr="00996544">
        <w:rPr>
          <w:rFonts w:ascii="Times New Roman" w:hAnsi="Times New Roman"/>
          <w:bCs/>
          <w:i/>
          <w:sz w:val="24"/>
          <w:szCs w:val="24"/>
        </w:rPr>
        <w:t>wyrok SN 2008-11-06,</w:t>
      </w:r>
      <w:r w:rsidRPr="00996544">
        <w:rPr>
          <w:rFonts w:ascii="Times New Roman" w:hAnsi="Times New Roman"/>
          <w:i/>
          <w:sz w:val="24"/>
          <w:szCs w:val="24"/>
        </w:rPr>
        <w:t xml:space="preserve"> </w:t>
      </w:r>
      <w:r w:rsidRPr="00996544">
        <w:rPr>
          <w:rFonts w:ascii="Times New Roman" w:hAnsi="Times New Roman"/>
          <w:bCs/>
          <w:i/>
          <w:sz w:val="24"/>
          <w:szCs w:val="24"/>
        </w:rPr>
        <w:t>II UK 86/08,</w:t>
      </w:r>
      <w:r w:rsidRPr="0099654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96544">
        <w:rPr>
          <w:rFonts w:ascii="Times New Roman" w:hAnsi="Times New Roman"/>
          <w:i/>
          <w:sz w:val="24"/>
          <w:szCs w:val="24"/>
        </w:rPr>
        <w:t xml:space="preserve">LEX nr 566009, </w:t>
      </w:r>
    </w:p>
    <w:p w:rsidR="003A2B02" w:rsidRDefault="00AB3179" w:rsidP="003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A2B02">
        <w:rPr>
          <w:rFonts w:ascii="Times New Roman" w:hAnsi="Times New Roman"/>
          <w:sz w:val="24"/>
          <w:szCs w:val="24"/>
        </w:rPr>
        <w:t>. Podstawa wymiaru zasiłku i jego wysokość ( art.11, 36, 48 ustawy);</w:t>
      </w:r>
    </w:p>
    <w:p w:rsidR="003A2B02" w:rsidRDefault="003A2B02" w:rsidP="003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B02" w:rsidRDefault="00AB3179" w:rsidP="003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A2B02">
        <w:rPr>
          <w:rFonts w:ascii="Times New Roman" w:hAnsi="Times New Roman"/>
          <w:sz w:val="24"/>
          <w:szCs w:val="24"/>
        </w:rPr>
        <w:t>. Wyłączenie prawa do zasiłku ( art.12-13 ustawy) i przypadki, kiedy zasiłek nie przysługuje (art.15-16) ustawy;</w:t>
      </w:r>
    </w:p>
    <w:p w:rsidR="003A2B02" w:rsidRDefault="003A2B02" w:rsidP="003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B02" w:rsidRDefault="00AB3179" w:rsidP="003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A2B02">
        <w:rPr>
          <w:rFonts w:ascii="Times New Roman" w:hAnsi="Times New Roman"/>
          <w:sz w:val="24"/>
          <w:szCs w:val="24"/>
        </w:rPr>
        <w:t>. O</w:t>
      </w:r>
      <w:r w:rsidR="003A2B02" w:rsidRPr="00E21C64">
        <w:rPr>
          <w:rFonts w:ascii="Times New Roman" w:hAnsi="Times New Roman"/>
          <w:sz w:val="24"/>
          <w:szCs w:val="24"/>
        </w:rPr>
        <w:t xml:space="preserve">koliczności </w:t>
      </w:r>
      <w:r w:rsidR="003A2B02">
        <w:rPr>
          <w:rFonts w:ascii="Times New Roman" w:hAnsi="Times New Roman"/>
          <w:sz w:val="24"/>
          <w:szCs w:val="24"/>
        </w:rPr>
        <w:t>powodujące utratę prawa do zasiłku chorobowego (art.17 ustawy)</w:t>
      </w:r>
      <w:r w:rsidR="003A2B02" w:rsidRPr="00E21C64">
        <w:rPr>
          <w:rFonts w:ascii="Times New Roman" w:hAnsi="Times New Roman"/>
          <w:sz w:val="24"/>
          <w:szCs w:val="24"/>
        </w:rPr>
        <w:t>;</w:t>
      </w:r>
    </w:p>
    <w:p w:rsidR="003A2B02" w:rsidRDefault="003A2B02" w:rsidP="003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B02" w:rsidRPr="00996544" w:rsidRDefault="003A2B02" w:rsidP="003A2B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996544">
        <w:rPr>
          <w:rFonts w:ascii="Times New Roman" w:hAnsi="Times New Roman"/>
          <w:bCs/>
          <w:i/>
          <w:sz w:val="24"/>
          <w:szCs w:val="24"/>
        </w:rPr>
        <w:t>wyrok SN 2008-02-06,</w:t>
      </w:r>
      <w:r w:rsidRPr="00996544">
        <w:rPr>
          <w:rFonts w:ascii="Times New Roman" w:hAnsi="Times New Roman"/>
          <w:i/>
          <w:sz w:val="24"/>
          <w:szCs w:val="24"/>
        </w:rPr>
        <w:t xml:space="preserve"> </w:t>
      </w:r>
      <w:r w:rsidRPr="00996544">
        <w:rPr>
          <w:rFonts w:ascii="Times New Roman" w:hAnsi="Times New Roman"/>
          <w:bCs/>
          <w:i/>
          <w:sz w:val="24"/>
          <w:szCs w:val="24"/>
        </w:rPr>
        <w:t>II UK 10/07</w:t>
      </w:r>
      <w:r w:rsidRPr="00996544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996544">
        <w:rPr>
          <w:rFonts w:ascii="Times New Roman" w:hAnsi="Times New Roman"/>
          <w:i/>
          <w:sz w:val="24"/>
          <w:szCs w:val="24"/>
        </w:rPr>
        <w:t xml:space="preserve"> LEX nr 448871,</w:t>
      </w:r>
    </w:p>
    <w:p w:rsidR="003A2B02" w:rsidRPr="00996544" w:rsidRDefault="003A2B02" w:rsidP="003A2B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996544">
        <w:rPr>
          <w:rFonts w:ascii="Times New Roman" w:hAnsi="Times New Roman"/>
          <w:bCs/>
          <w:i/>
          <w:sz w:val="24"/>
          <w:szCs w:val="24"/>
        </w:rPr>
        <w:t>wyrok SN  2009-05-06</w:t>
      </w:r>
      <w:r w:rsidRPr="00996544">
        <w:rPr>
          <w:rFonts w:ascii="Times New Roman" w:hAnsi="Times New Roman"/>
          <w:i/>
          <w:sz w:val="24"/>
          <w:szCs w:val="24"/>
        </w:rPr>
        <w:t xml:space="preserve"> ,</w:t>
      </w:r>
      <w:r w:rsidRPr="00996544">
        <w:rPr>
          <w:rFonts w:ascii="Times New Roman" w:hAnsi="Times New Roman"/>
          <w:bCs/>
          <w:i/>
          <w:sz w:val="24"/>
          <w:szCs w:val="24"/>
        </w:rPr>
        <w:t xml:space="preserve"> II UK 359/08,</w:t>
      </w:r>
      <w:r w:rsidRPr="00996544">
        <w:rPr>
          <w:rFonts w:ascii="Times New Roman" w:hAnsi="Times New Roman"/>
          <w:i/>
          <w:sz w:val="24"/>
          <w:szCs w:val="24"/>
        </w:rPr>
        <w:t xml:space="preserve"> OSNP 2011/1-2/16,</w:t>
      </w:r>
    </w:p>
    <w:p w:rsidR="003A2B02" w:rsidRPr="00996544" w:rsidRDefault="003A2B02" w:rsidP="003A2B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996544">
        <w:rPr>
          <w:rFonts w:ascii="Times New Roman" w:hAnsi="Times New Roman"/>
          <w:bCs/>
          <w:i/>
          <w:sz w:val="24"/>
          <w:szCs w:val="24"/>
        </w:rPr>
        <w:t>wyrok SN  2008-02-25,</w:t>
      </w:r>
      <w:r w:rsidRPr="00996544">
        <w:rPr>
          <w:rFonts w:ascii="Times New Roman" w:hAnsi="Times New Roman"/>
          <w:i/>
          <w:sz w:val="24"/>
          <w:szCs w:val="24"/>
        </w:rPr>
        <w:t xml:space="preserve"> </w:t>
      </w:r>
      <w:r w:rsidRPr="00996544">
        <w:rPr>
          <w:rFonts w:ascii="Times New Roman" w:hAnsi="Times New Roman"/>
          <w:bCs/>
          <w:i/>
          <w:sz w:val="24"/>
          <w:szCs w:val="24"/>
        </w:rPr>
        <w:t>I UK 249/07,</w:t>
      </w:r>
      <w:r w:rsidRPr="00996544">
        <w:rPr>
          <w:rFonts w:ascii="Times New Roman" w:hAnsi="Times New Roman"/>
          <w:i/>
          <w:sz w:val="24"/>
          <w:szCs w:val="24"/>
        </w:rPr>
        <w:t xml:space="preserve"> OSNP 2009/11-12/152,</w:t>
      </w:r>
    </w:p>
    <w:p w:rsidR="003A2B02" w:rsidRDefault="003A2B02" w:rsidP="003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B02" w:rsidRDefault="00AB3179" w:rsidP="003A2B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A2B02" w:rsidRPr="00E21C64">
        <w:rPr>
          <w:rFonts w:ascii="Times New Roman" w:hAnsi="Times New Roman"/>
          <w:sz w:val="24"/>
          <w:szCs w:val="24"/>
        </w:rPr>
        <w:t>.</w:t>
      </w:r>
      <w:r w:rsidR="003A2B02">
        <w:rPr>
          <w:rFonts w:ascii="Times New Roman" w:hAnsi="Times New Roman"/>
          <w:sz w:val="24"/>
          <w:szCs w:val="24"/>
        </w:rPr>
        <w:t xml:space="preserve"> Kontrola orzekania o czasowej niezdolności do pracy (art.59,68 ustawy);</w:t>
      </w:r>
    </w:p>
    <w:p w:rsidR="003A2B02" w:rsidRDefault="00AB3179" w:rsidP="003A2B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A2B02">
        <w:rPr>
          <w:rFonts w:ascii="Times New Roman" w:hAnsi="Times New Roman"/>
          <w:sz w:val="24"/>
          <w:szCs w:val="24"/>
        </w:rPr>
        <w:t>. Świadczenie rehabilitacyjne (art.18 ustawy);</w:t>
      </w:r>
    </w:p>
    <w:p w:rsidR="003A2B02" w:rsidRDefault="00AB3179" w:rsidP="003A2B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A2B02">
        <w:rPr>
          <w:rFonts w:ascii="Times New Roman" w:hAnsi="Times New Roman"/>
          <w:sz w:val="24"/>
          <w:szCs w:val="24"/>
        </w:rPr>
        <w:t>. Zasiłek macierzyński (art.29-31 ustawy);</w:t>
      </w:r>
    </w:p>
    <w:p w:rsidR="003A2B02" w:rsidRDefault="00AB3179" w:rsidP="003A2B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A2B02">
        <w:rPr>
          <w:rFonts w:ascii="Times New Roman" w:hAnsi="Times New Roman"/>
          <w:sz w:val="24"/>
          <w:szCs w:val="24"/>
        </w:rPr>
        <w:t>. Zasiłek wyrównawczy (art.23 ustawy);</w:t>
      </w:r>
    </w:p>
    <w:p w:rsidR="003A2B02" w:rsidRDefault="003A2B02" w:rsidP="003A2B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B31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Zasiłek opiekuńczy ( art. 32-34 ustawy);</w:t>
      </w:r>
    </w:p>
    <w:p w:rsidR="003A2B02" w:rsidRDefault="003A2B02" w:rsidP="003A2B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AB31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Przedawnienie prawa do zasiłków (art.67 ustawy);</w:t>
      </w:r>
    </w:p>
    <w:p w:rsidR="003A2B02" w:rsidRDefault="003A2B02" w:rsidP="003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B317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Zwrot nienależnie pobranych świadczeń (art.67 ustawy). </w:t>
      </w:r>
    </w:p>
    <w:p w:rsidR="003A2B02" w:rsidRDefault="003A2B02" w:rsidP="003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B02" w:rsidRPr="00331B46" w:rsidRDefault="003A2B02" w:rsidP="003A2B0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A2B02" w:rsidRDefault="003A2B02" w:rsidP="003A2B02">
      <w:pPr>
        <w:tabs>
          <w:tab w:val="right" w:pos="9072"/>
        </w:tabs>
        <w:rPr>
          <w:rFonts w:ascii="Times New Roman" w:hAnsi="Times New Roman"/>
          <w:b/>
          <w:bCs/>
          <w:sz w:val="24"/>
          <w:szCs w:val="24"/>
        </w:rPr>
      </w:pPr>
      <w:r w:rsidRPr="00331B46">
        <w:rPr>
          <w:rFonts w:ascii="Times New Roman" w:hAnsi="Times New Roman"/>
          <w:b/>
          <w:sz w:val="24"/>
          <w:szCs w:val="24"/>
        </w:rPr>
        <w:t>II.</w:t>
      </w:r>
      <w:r w:rsidRPr="00331B46">
        <w:rPr>
          <w:rFonts w:ascii="Times New Roman" w:hAnsi="Times New Roman"/>
          <w:b/>
          <w:bCs/>
          <w:sz w:val="24"/>
          <w:szCs w:val="24"/>
        </w:rPr>
        <w:t xml:space="preserve"> Ubezpieczenie społeczne z tytułu wypadków przy pracy i chorób zawodowych.</w:t>
      </w:r>
    </w:p>
    <w:p w:rsidR="003A2B02" w:rsidRDefault="003A2B02" w:rsidP="003A2B02">
      <w:pPr>
        <w:tabs>
          <w:tab w:val="right" w:pos="907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1.Zasady  podlegania ubezpieczeniu wypadkowemu (art. 12 ustawy o systemie …);</w:t>
      </w:r>
    </w:p>
    <w:p w:rsidR="003A2B02" w:rsidRDefault="003A2B02" w:rsidP="003A2B02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</w:t>
      </w:r>
      <w:r w:rsidRPr="00E21C64">
        <w:rPr>
          <w:rFonts w:ascii="Times New Roman" w:hAnsi="Times New Roman"/>
          <w:sz w:val="24"/>
          <w:szCs w:val="24"/>
        </w:rPr>
        <w:t>Pojęcie wypadk</w:t>
      </w:r>
      <w:r>
        <w:rPr>
          <w:rFonts w:ascii="Times New Roman" w:hAnsi="Times New Roman"/>
          <w:sz w:val="24"/>
          <w:szCs w:val="24"/>
        </w:rPr>
        <w:t>u przy pracy (art.3 ustawy);</w:t>
      </w:r>
    </w:p>
    <w:p w:rsidR="003A2B02" w:rsidRDefault="003A2B02" w:rsidP="003A2B02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elementy definicji wypadku przy pracy;</w:t>
      </w:r>
    </w:p>
    <w:p w:rsidR="003A2B02" w:rsidRDefault="003A2B02" w:rsidP="003A2B02">
      <w:pPr>
        <w:tabs>
          <w:tab w:val="righ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nagłość zdarzenia, </w:t>
      </w:r>
    </w:p>
    <w:p w:rsidR="003A2B02" w:rsidRDefault="003A2B02" w:rsidP="003A2B02">
      <w:pPr>
        <w:tabs>
          <w:tab w:val="righ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przyczyna zewnętrzna, </w:t>
      </w:r>
    </w:p>
    <w:p w:rsidR="003A2B02" w:rsidRDefault="003A2B02" w:rsidP="003A2B02">
      <w:pPr>
        <w:tabs>
          <w:tab w:val="righ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-uraz,</w:t>
      </w:r>
    </w:p>
    <w:p w:rsidR="003A2B02" w:rsidRDefault="003A2B02" w:rsidP="003A2B02">
      <w:pPr>
        <w:tabs>
          <w:tab w:val="righ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związek z pracą</w:t>
      </w:r>
    </w:p>
    <w:p w:rsidR="003A2B02" w:rsidRPr="000465B1" w:rsidRDefault="003A2B02" w:rsidP="003A2B02">
      <w:pPr>
        <w:tabs>
          <w:tab w:val="right" w:pos="907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465B1">
        <w:rPr>
          <w:rFonts w:ascii="Times New Roman" w:hAnsi="Times New Roman"/>
          <w:bCs/>
          <w:i/>
          <w:sz w:val="24"/>
          <w:szCs w:val="24"/>
        </w:rPr>
        <w:t>wyrok SN 2012-04-04, II UK 181/11,</w:t>
      </w:r>
      <w:r w:rsidRPr="000465B1">
        <w:rPr>
          <w:rFonts w:eastAsia="+mn-ea" w:cs="+mn-cs"/>
          <w:i/>
          <w:color w:val="000000"/>
          <w:kern w:val="24"/>
          <w:sz w:val="50"/>
          <w:szCs w:val="50"/>
          <w:lang w:eastAsia="pl-PL"/>
        </w:rPr>
        <w:t xml:space="preserve"> </w:t>
      </w:r>
      <w:r w:rsidRPr="000465B1">
        <w:rPr>
          <w:rFonts w:ascii="Times New Roman" w:hAnsi="Times New Roman"/>
          <w:bCs/>
          <w:i/>
          <w:sz w:val="24"/>
          <w:szCs w:val="24"/>
        </w:rPr>
        <w:t>LEX nr 1216850,</w:t>
      </w:r>
    </w:p>
    <w:p w:rsidR="003A2B02" w:rsidRDefault="003A2B02" w:rsidP="003A2B02">
      <w:pPr>
        <w:tabs>
          <w:tab w:val="right" w:pos="9072"/>
        </w:tabs>
        <w:spacing w:after="0" w:line="240" w:lineRule="auto"/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</w:pPr>
      <w:r w:rsidRPr="00AD1489">
        <w:rPr>
          <w:rFonts w:ascii="Times New Roman" w:hAnsi="Times New Roman"/>
          <w:bCs/>
          <w:i/>
          <w:sz w:val="24"/>
          <w:szCs w:val="24"/>
        </w:rPr>
        <w:t>wyrok SN 2012-03-28</w:t>
      </w:r>
      <w:r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7B7C02">
        <w:rPr>
          <w:rFonts w:eastAsia="+mn-ea" w:cs="+mn-cs"/>
          <w:b/>
          <w:bCs/>
          <w:color w:val="FF0000"/>
          <w:kern w:val="24"/>
          <w:sz w:val="40"/>
          <w:szCs w:val="40"/>
        </w:rPr>
        <w:t xml:space="preserve"> </w:t>
      </w:r>
      <w:r w:rsidRPr="007B7C02"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  <w:t>II PK 182/11,</w:t>
      </w:r>
      <w:r w:rsidRPr="007B7C02">
        <w:rPr>
          <w:rFonts w:eastAsia="+mn-ea" w:cs="+mn-cs"/>
          <w:color w:val="000000"/>
          <w:kern w:val="24"/>
          <w:sz w:val="40"/>
          <w:szCs w:val="40"/>
          <w:lang w:eastAsia="pl-PL"/>
        </w:rPr>
        <w:t xml:space="preserve"> </w:t>
      </w:r>
      <w:r w:rsidRPr="007B7C02"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  <w:t>LEX nr 1211182</w:t>
      </w:r>
      <w:r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  <w:t>,</w:t>
      </w:r>
    </w:p>
    <w:p w:rsidR="003A2B02" w:rsidRDefault="003A2B02" w:rsidP="003A2B02">
      <w:pPr>
        <w:tabs>
          <w:tab w:val="right" w:pos="9072"/>
        </w:tabs>
        <w:spacing w:after="0" w:line="240" w:lineRule="auto"/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</w:pPr>
      <w:r w:rsidRPr="000465B1"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  <w:t>wyrok SN 2008-11-12,</w:t>
      </w:r>
      <w:r w:rsidRPr="000465B1">
        <w:rPr>
          <w:rFonts w:eastAsia="+mn-ea" w:cs="+mn-cs"/>
          <w:bCs/>
          <w:color w:val="FF0000"/>
          <w:kern w:val="24"/>
          <w:sz w:val="32"/>
          <w:szCs w:val="32"/>
        </w:rPr>
        <w:t xml:space="preserve"> </w:t>
      </w:r>
      <w:r w:rsidRPr="000465B1"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  <w:t>I UK 96/08,</w:t>
      </w:r>
      <w:r w:rsidRPr="000465B1">
        <w:rPr>
          <w:rFonts w:eastAsia="+mn-ea" w:cs="+mn-cs"/>
          <w:color w:val="000000"/>
          <w:kern w:val="24"/>
          <w:sz w:val="32"/>
          <w:szCs w:val="32"/>
          <w:lang w:eastAsia="pl-PL"/>
        </w:rPr>
        <w:t xml:space="preserve"> </w:t>
      </w:r>
      <w:r w:rsidRPr="000465B1"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  <w:t>LEX nr 678010</w:t>
      </w:r>
      <w:r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  <w:t>,</w:t>
      </w:r>
    </w:p>
    <w:p w:rsidR="003A2B02" w:rsidRPr="000465B1" w:rsidRDefault="003A2B02" w:rsidP="003A2B02">
      <w:pPr>
        <w:tabs>
          <w:tab w:val="right" w:pos="9072"/>
        </w:tabs>
        <w:spacing w:after="0" w:line="240" w:lineRule="auto"/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</w:pPr>
      <w:r w:rsidRPr="000465B1"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  <w:t>wyrok SN 2011-07-13,</w:t>
      </w:r>
      <w:r w:rsidRPr="000465B1">
        <w:rPr>
          <w:rFonts w:eastAsia="+mn-ea" w:cs="+mn-cs"/>
          <w:bCs/>
          <w:color w:val="FF0000"/>
          <w:kern w:val="24"/>
          <w:sz w:val="40"/>
          <w:szCs w:val="40"/>
        </w:rPr>
        <w:t xml:space="preserve"> </w:t>
      </w:r>
      <w:r w:rsidRPr="000465B1"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  <w:t>I UK 46/11,</w:t>
      </w:r>
      <w:r w:rsidRPr="000465B1">
        <w:rPr>
          <w:rFonts w:eastAsia="+mn-ea" w:cs="+mn-cs"/>
          <w:color w:val="FFFFFF"/>
          <w:kern w:val="24"/>
          <w:sz w:val="40"/>
          <w:szCs w:val="40"/>
          <w:lang w:eastAsia="pl-PL"/>
        </w:rPr>
        <w:t xml:space="preserve"> </w:t>
      </w:r>
      <w:r w:rsidRPr="000465B1"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  <w:t>LEX nr 1043989</w:t>
      </w:r>
      <w:r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  <w:t>,</w:t>
      </w:r>
    </w:p>
    <w:p w:rsidR="003A2B02" w:rsidRPr="00AD1489" w:rsidRDefault="003A2B02" w:rsidP="003A2B02">
      <w:pPr>
        <w:tabs>
          <w:tab w:val="right" w:pos="9072"/>
        </w:tabs>
        <w:spacing w:after="0" w:line="240" w:lineRule="auto"/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</w:pPr>
      <w:r w:rsidRPr="000465B1"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  <w:t>wyrok SN  2011-06-20,</w:t>
      </w:r>
      <w:r w:rsidRPr="000465B1">
        <w:rPr>
          <w:rFonts w:eastAsia="+mn-ea" w:cs="+mn-cs"/>
          <w:bCs/>
          <w:color w:val="FF0000"/>
          <w:kern w:val="24"/>
          <w:sz w:val="54"/>
          <w:szCs w:val="54"/>
        </w:rPr>
        <w:t xml:space="preserve"> </w:t>
      </w:r>
      <w:r w:rsidRPr="000465B1"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  <w:t>I UK 335/10, LEX nr 1043982</w:t>
      </w:r>
      <w:r>
        <w:rPr>
          <w:rFonts w:ascii="Times New Roman" w:eastAsia="+mn-ea" w:hAnsi="Times New Roman"/>
          <w:bCs/>
          <w:i/>
          <w:color w:val="000000"/>
          <w:kern w:val="24"/>
          <w:sz w:val="24"/>
          <w:szCs w:val="24"/>
        </w:rPr>
        <w:t>,</w:t>
      </w:r>
    </w:p>
    <w:p w:rsidR="003A2B02" w:rsidRDefault="003A2B02" w:rsidP="003A2B02">
      <w:pPr>
        <w:tabs>
          <w:tab w:val="righ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w</w:t>
      </w:r>
      <w:r w:rsidRPr="002869BF">
        <w:rPr>
          <w:rFonts w:ascii="Times New Roman" w:hAnsi="Times New Roman"/>
          <w:bCs/>
          <w:i/>
          <w:sz w:val="24"/>
          <w:szCs w:val="24"/>
        </w:rPr>
        <w:t>yrok SN z 24.07.2009r., I UK 55/09,</w:t>
      </w:r>
      <w:r w:rsidRPr="002869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69BF">
        <w:rPr>
          <w:rFonts w:ascii="Times New Roman" w:hAnsi="Times New Roman"/>
          <w:bCs/>
          <w:i/>
          <w:iCs/>
          <w:sz w:val="24"/>
          <w:szCs w:val="24"/>
        </w:rPr>
        <w:t>OSNP 2011/5-6/85, LEX nr 529766</w:t>
      </w:r>
      <w:r w:rsidRPr="002869BF">
        <w:rPr>
          <w:rFonts w:ascii="Times New Roman" w:hAnsi="Times New Roman"/>
          <w:bCs/>
          <w:sz w:val="24"/>
          <w:szCs w:val="24"/>
        </w:rPr>
        <w:t xml:space="preserve"> </w:t>
      </w:r>
    </w:p>
    <w:p w:rsidR="003A2B02" w:rsidRPr="00C42E51" w:rsidRDefault="003A2B02" w:rsidP="003A2B02">
      <w:pPr>
        <w:tabs>
          <w:tab w:val="right" w:pos="907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42E51">
        <w:rPr>
          <w:rFonts w:ascii="Times New Roman" w:hAnsi="Times New Roman"/>
          <w:bCs/>
          <w:i/>
          <w:sz w:val="24"/>
          <w:szCs w:val="24"/>
        </w:rPr>
        <w:t>wyrok SN z 7.02.2013r, III UZP 6/12, OSNP 2013/13-14/158</w:t>
      </w:r>
    </w:p>
    <w:p w:rsidR="003A2B02" w:rsidRPr="00C42E51" w:rsidRDefault="003A2B02" w:rsidP="003A2B02">
      <w:pPr>
        <w:tabs>
          <w:tab w:val="right" w:pos="907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A2B02" w:rsidRDefault="003A2B02" w:rsidP="003A2B02">
      <w:pPr>
        <w:tabs>
          <w:tab w:val="righ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Pojęcie wypadku w drodze do pracy i z pracy ( art.57b ustawy o emeryturach i rentach z FUS);</w:t>
      </w:r>
    </w:p>
    <w:p w:rsidR="003A2B02" w:rsidRDefault="003A2B02" w:rsidP="003A2B02">
      <w:pPr>
        <w:tabs>
          <w:tab w:val="righ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A2B02" w:rsidRDefault="003A2B02" w:rsidP="003A2B0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31B46">
        <w:rPr>
          <w:rFonts w:ascii="Times New Roman" w:hAnsi="Times New Roman"/>
          <w:sz w:val="24"/>
          <w:szCs w:val="24"/>
        </w:rPr>
        <w:t>Rodzaje świadczeń przewidzianych ustawą</w:t>
      </w:r>
      <w:r>
        <w:rPr>
          <w:rFonts w:ascii="Times New Roman" w:hAnsi="Times New Roman"/>
          <w:sz w:val="24"/>
          <w:szCs w:val="24"/>
        </w:rPr>
        <w:t xml:space="preserve"> (art.6 ustawy wypadkowej)</w:t>
      </w:r>
      <w:r w:rsidRPr="00331B46">
        <w:rPr>
          <w:rFonts w:ascii="Times New Roman" w:hAnsi="Times New Roman"/>
          <w:sz w:val="24"/>
          <w:szCs w:val="24"/>
        </w:rPr>
        <w:t>;</w:t>
      </w:r>
    </w:p>
    <w:p w:rsidR="003A2B02" w:rsidRDefault="003A2B02" w:rsidP="00A01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zasiłek chorobowy, </w:t>
      </w:r>
    </w:p>
    <w:p w:rsidR="00A01BAC" w:rsidRDefault="003A2B02" w:rsidP="00A01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renta z tytułu niezdolności do pracy,</w:t>
      </w:r>
    </w:p>
    <w:p w:rsidR="00A01BAC" w:rsidRPr="00A01BAC" w:rsidRDefault="00A01BAC" w:rsidP="00A01BAC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01BAC">
        <w:rPr>
          <w:rFonts w:ascii="Times New Roman" w:eastAsiaTheme="minorHAnsi" w:hAnsi="Times New Roman"/>
          <w:sz w:val="24"/>
          <w:szCs w:val="24"/>
        </w:rPr>
        <w:t>- j</w:t>
      </w:r>
      <w:r>
        <w:rPr>
          <w:rFonts w:ascii="Times New Roman" w:eastAsiaTheme="minorHAnsi" w:hAnsi="Times New Roman"/>
          <w:sz w:val="24"/>
          <w:szCs w:val="24"/>
        </w:rPr>
        <w:t>ednorazowe odszkodowanie</w:t>
      </w:r>
      <w:r w:rsidRPr="00A01BAC">
        <w:rPr>
          <w:rFonts w:ascii="Times New Roman" w:eastAsiaTheme="minorHAnsi" w:hAnsi="Times New Roman"/>
          <w:sz w:val="24"/>
          <w:szCs w:val="24"/>
        </w:rPr>
        <w:t xml:space="preserve"> - dla ubezpieczonego, </w:t>
      </w:r>
    </w:p>
    <w:p w:rsidR="00A01BAC" w:rsidRPr="00A01BAC" w:rsidRDefault="00A01BAC" w:rsidP="00A01BAC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HAnsi" w:hAnsi="Times New Roman"/>
          <w:sz w:val="24"/>
          <w:szCs w:val="24"/>
        </w:rPr>
      </w:pPr>
      <w:r w:rsidRPr="00A01BAC"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/>
          <w:sz w:val="24"/>
          <w:szCs w:val="24"/>
        </w:rPr>
        <w:t>jednorazowe odszkodowanie</w:t>
      </w:r>
      <w:r w:rsidRPr="00A01BAC">
        <w:rPr>
          <w:rFonts w:ascii="Times New Roman" w:eastAsiaTheme="minorHAnsi" w:hAnsi="Times New Roman"/>
          <w:sz w:val="24"/>
          <w:szCs w:val="24"/>
        </w:rPr>
        <w:t xml:space="preserve"> - dla członków rodziny zmarłego ubezpieczonego lub rencisty;</w:t>
      </w:r>
    </w:p>
    <w:p w:rsidR="00A01BAC" w:rsidRDefault="00A01BAC" w:rsidP="00A01BAC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HAnsi" w:hAnsi="Times New Roman"/>
          <w:sz w:val="24"/>
          <w:szCs w:val="24"/>
        </w:rPr>
      </w:pPr>
      <w:r w:rsidRPr="00A01BAC">
        <w:rPr>
          <w:rFonts w:ascii="Times New Roman" w:eastAsiaTheme="minorHAnsi" w:hAnsi="Times New Roman"/>
          <w:sz w:val="24"/>
          <w:szCs w:val="24"/>
        </w:rPr>
        <w:t>- renta</w:t>
      </w:r>
      <w:r>
        <w:rPr>
          <w:rFonts w:ascii="Times New Roman" w:eastAsiaTheme="minorHAnsi" w:hAnsi="Times New Roman"/>
          <w:sz w:val="24"/>
          <w:szCs w:val="24"/>
        </w:rPr>
        <w:t xml:space="preserve"> z tytułu niezdolności do pracy</w:t>
      </w:r>
      <w:r w:rsidRPr="00A01BA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01BAC" w:rsidRDefault="00A01BAC" w:rsidP="00A01BAC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HAnsi" w:hAnsi="Times New Roman"/>
          <w:sz w:val="24"/>
          <w:szCs w:val="24"/>
        </w:rPr>
      </w:pPr>
      <w:r w:rsidRPr="00A01BAC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>renta szkoleniowa</w:t>
      </w:r>
      <w:r w:rsidRPr="00A01BA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01BAC" w:rsidRPr="00A01BAC" w:rsidRDefault="00A01BAC" w:rsidP="00A01BAC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HAnsi" w:hAnsi="Times New Roman"/>
          <w:sz w:val="24"/>
          <w:szCs w:val="24"/>
        </w:rPr>
      </w:pPr>
      <w:r w:rsidRPr="00A01BAC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>dodatek do renty rodzinnej</w:t>
      </w:r>
      <w:r w:rsidRPr="00A01BAC">
        <w:rPr>
          <w:rFonts w:ascii="Times New Roman" w:eastAsiaTheme="minorHAnsi" w:hAnsi="Times New Roman"/>
          <w:sz w:val="24"/>
          <w:szCs w:val="24"/>
        </w:rPr>
        <w:t>- dla sieroty zupełnej</w:t>
      </w:r>
    </w:p>
    <w:p w:rsidR="00A01BAC" w:rsidRPr="00A01BAC" w:rsidRDefault="00A01BAC" w:rsidP="00A01BAC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HAnsi" w:hAnsi="Times New Roman"/>
          <w:sz w:val="24"/>
          <w:szCs w:val="24"/>
        </w:rPr>
      </w:pPr>
      <w:r w:rsidRPr="00A01BAC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>dodatek pielęgnacyjny</w:t>
      </w:r>
    </w:p>
    <w:p w:rsidR="00A01BAC" w:rsidRPr="00A01BAC" w:rsidRDefault="00A01BAC" w:rsidP="00A01BAC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HAnsi" w:hAnsi="Times New Roman"/>
          <w:sz w:val="24"/>
          <w:szCs w:val="24"/>
        </w:rPr>
      </w:pPr>
      <w:r w:rsidRPr="00A01BAC">
        <w:rPr>
          <w:rFonts w:ascii="Times New Roman" w:eastAsiaTheme="minorHAnsi" w:hAnsi="Times New Roman"/>
          <w:sz w:val="24"/>
          <w:szCs w:val="24"/>
        </w:rPr>
        <w:t>-pokrycie kosztów leczenia z zakresu stomatologii i szczepień ochronnych oraz zaopatrzenia w przedmioty ortopedyczne w zakresie określonym ustawą.</w:t>
      </w:r>
    </w:p>
    <w:p w:rsidR="003A2B02" w:rsidRDefault="003A2B02" w:rsidP="003A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renta rodzinna.</w:t>
      </w:r>
    </w:p>
    <w:p w:rsidR="003A2B02" w:rsidRDefault="003A2B02" w:rsidP="003A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B02" w:rsidRDefault="003A2B02" w:rsidP="003A2B0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31B46">
        <w:rPr>
          <w:rFonts w:ascii="Times New Roman" w:hAnsi="Times New Roman"/>
          <w:sz w:val="24"/>
          <w:szCs w:val="24"/>
        </w:rPr>
        <w:t>Krąg osób uprawnionych do świadczeń  oraz warunki nabywania do nich prawa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B46">
        <w:rPr>
          <w:rFonts w:ascii="Times New Roman" w:hAnsi="Times New Roman"/>
          <w:sz w:val="24"/>
          <w:szCs w:val="24"/>
        </w:rPr>
        <w:t>;</w:t>
      </w:r>
    </w:p>
    <w:p w:rsidR="003A2B02" w:rsidRDefault="003A2B02" w:rsidP="003A2B0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31B46">
        <w:rPr>
          <w:rFonts w:ascii="Times New Roman" w:hAnsi="Times New Roman"/>
          <w:sz w:val="24"/>
          <w:szCs w:val="24"/>
        </w:rPr>
        <w:t>Okoliczności wyłączające prawo do świadczeń z ubezpieczenia wypadkowego</w:t>
      </w:r>
      <w:r>
        <w:rPr>
          <w:rFonts w:ascii="Times New Roman" w:hAnsi="Times New Roman"/>
          <w:sz w:val="24"/>
          <w:szCs w:val="24"/>
        </w:rPr>
        <w:t xml:space="preserve"> (art.21 ustawy wypadkowej)</w:t>
      </w:r>
      <w:r w:rsidRPr="00331B46">
        <w:rPr>
          <w:rFonts w:ascii="Times New Roman" w:hAnsi="Times New Roman"/>
          <w:sz w:val="24"/>
          <w:szCs w:val="24"/>
        </w:rPr>
        <w:t>;</w:t>
      </w:r>
    </w:p>
    <w:p w:rsidR="003A2B02" w:rsidRDefault="003A2B02" w:rsidP="003A2B0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F79A9">
        <w:rPr>
          <w:rFonts w:ascii="Times New Roman" w:hAnsi="Times New Roman"/>
          <w:bCs/>
          <w:i/>
          <w:sz w:val="24"/>
          <w:szCs w:val="24"/>
        </w:rPr>
        <w:t xml:space="preserve">wyrok SN 2004-11-23, II UK 30/04, </w:t>
      </w:r>
      <w:proofErr w:type="spellStart"/>
      <w:r w:rsidRPr="00DF79A9">
        <w:rPr>
          <w:rFonts w:ascii="Times New Roman" w:hAnsi="Times New Roman"/>
          <w:bCs/>
          <w:i/>
          <w:sz w:val="24"/>
          <w:szCs w:val="24"/>
        </w:rPr>
        <w:t>M.P.Pr</w:t>
      </w:r>
      <w:proofErr w:type="spellEnd"/>
      <w:r w:rsidRPr="00DF79A9">
        <w:rPr>
          <w:rFonts w:ascii="Times New Roman" w:hAnsi="Times New Roman"/>
          <w:bCs/>
          <w:i/>
          <w:sz w:val="24"/>
          <w:szCs w:val="24"/>
        </w:rPr>
        <w:t>. 2005/1/342</w:t>
      </w:r>
      <w:r>
        <w:rPr>
          <w:rFonts w:ascii="Times New Roman" w:hAnsi="Times New Roman"/>
          <w:bCs/>
          <w:i/>
          <w:sz w:val="24"/>
          <w:szCs w:val="24"/>
        </w:rPr>
        <w:t>,</w:t>
      </w:r>
    </w:p>
    <w:p w:rsidR="003A2B02" w:rsidRPr="00DA668A" w:rsidRDefault="003A2B02" w:rsidP="003A2B0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E0655">
        <w:rPr>
          <w:rFonts w:ascii="Times New Roman" w:hAnsi="Times New Roman"/>
          <w:bCs/>
          <w:i/>
          <w:sz w:val="24"/>
          <w:szCs w:val="24"/>
        </w:rPr>
        <w:t>wyrok SN 2012-07-18,</w:t>
      </w:r>
      <w:r w:rsidRPr="00CE0655">
        <w:rPr>
          <w:rFonts w:eastAsia="+mn-ea" w:cs="+mn-cs"/>
          <w:bCs/>
          <w:color w:val="FF0000"/>
          <w:kern w:val="24"/>
          <w:sz w:val="36"/>
          <w:szCs w:val="36"/>
        </w:rPr>
        <w:t xml:space="preserve"> </w:t>
      </w:r>
      <w:r w:rsidRPr="00CE0655">
        <w:rPr>
          <w:rFonts w:ascii="Times New Roman" w:hAnsi="Times New Roman"/>
          <w:bCs/>
          <w:i/>
          <w:sz w:val="24"/>
          <w:szCs w:val="24"/>
        </w:rPr>
        <w:t>I UK 69/12, LEX nr 1216835</w:t>
      </w:r>
      <w:r>
        <w:rPr>
          <w:rFonts w:ascii="Times New Roman" w:hAnsi="Times New Roman"/>
          <w:bCs/>
          <w:i/>
          <w:sz w:val="24"/>
          <w:szCs w:val="24"/>
        </w:rPr>
        <w:t>,</w:t>
      </w:r>
    </w:p>
    <w:p w:rsidR="003A2B02" w:rsidRDefault="003A2B02" w:rsidP="003A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B02" w:rsidRDefault="003A2B02" w:rsidP="003A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31B46">
        <w:rPr>
          <w:rFonts w:ascii="Times New Roman" w:hAnsi="Times New Roman"/>
          <w:sz w:val="24"/>
          <w:szCs w:val="24"/>
        </w:rPr>
        <w:t>Postępowanie w sprawach uznawania zdarzeń za wypadki przy pracy, w drodze do  pracy lub z pracy oraz stwierdzania chorób zawodowych;</w:t>
      </w:r>
    </w:p>
    <w:p w:rsidR="003A2B02" w:rsidRDefault="003A2B02" w:rsidP="003A2B0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F79A9">
        <w:rPr>
          <w:rFonts w:ascii="Times New Roman" w:hAnsi="Times New Roman"/>
          <w:bCs/>
          <w:i/>
          <w:sz w:val="24"/>
          <w:szCs w:val="24"/>
        </w:rPr>
        <w:lastRenderedPageBreak/>
        <w:t>wyrok SN 20</w:t>
      </w:r>
      <w:r>
        <w:rPr>
          <w:rFonts w:ascii="Times New Roman" w:hAnsi="Times New Roman"/>
          <w:bCs/>
          <w:i/>
          <w:sz w:val="24"/>
          <w:szCs w:val="24"/>
        </w:rPr>
        <w:t>14</w:t>
      </w:r>
      <w:r w:rsidRPr="00DF79A9">
        <w:rPr>
          <w:rFonts w:ascii="Times New Roman" w:hAnsi="Times New Roman"/>
          <w:bCs/>
          <w:i/>
          <w:sz w:val="24"/>
          <w:szCs w:val="24"/>
        </w:rPr>
        <w:t>-11-2</w:t>
      </w:r>
      <w:r>
        <w:rPr>
          <w:rFonts w:ascii="Times New Roman" w:hAnsi="Times New Roman"/>
          <w:bCs/>
          <w:i/>
          <w:sz w:val="24"/>
          <w:szCs w:val="24"/>
        </w:rPr>
        <w:t>0, I</w:t>
      </w:r>
      <w:r w:rsidRPr="00DF79A9">
        <w:rPr>
          <w:rFonts w:ascii="Times New Roman" w:hAnsi="Times New Roman"/>
          <w:bCs/>
          <w:i/>
          <w:sz w:val="24"/>
          <w:szCs w:val="24"/>
        </w:rPr>
        <w:t xml:space="preserve"> UK </w:t>
      </w:r>
      <w:r>
        <w:rPr>
          <w:rFonts w:ascii="Times New Roman" w:hAnsi="Times New Roman"/>
          <w:bCs/>
          <w:i/>
          <w:sz w:val="24"/>
          <w:szCs w:val="24"/>
        </w:rPr>
        <w:t>12</w:t>
      </w:r>
      <w:r w:rsidRPr="00DF79A9">
        <w:rPr>
          <w:rFonts w:ascii="Times New Roman" w:hAnsi="Times New Roman"/>
          <w:bCs/>
          <w:i/>
          <w:sz w:val="24"/>
          <w:szCs w:val="24"/>
        </w:rPr>
        <w:t>0/</w:t>
      </w:r>
      <w:r>
        <w:rPr>
          <w:rFonts w:ascii="Times New Roman" w:hAnsi="Times New Roman"/>
          <w:bCs/>
          <w:i/>
          <w:sz w:val="24"/>
          <w:szCs w:val="24"/>
        </w:rPr>
        <w:t>1</w:t>
      </w:r>
      <w:r w:rsidRPr="00DF79A9">
        <w:rPr>
          <w:rFonts w:ascii="Times New Roman" w:hAnsi="Times New Roman"/>
          <w:bCs/>
          <w:i/>
          <w:sz w:val="24"/>
          <w:szCs w:val="24"/>
        </w:rPr>
        <w:t>4,</w:t>
      </w:r>
    </w:p>
    <w:p w:rsidR="003A2B02" w:rsidRDefault="003A2B02" w:rsidP="003A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uchwała SN 2013-02-07,III UZP 6/12</w:t>
      </w:r>
    </w:p>
    <w:p w:rsidR="003A2B02" w:rsidRDefault="003A2B02" w:rsidP="003A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B02" w:rsidRDefault="003A2B02" w:rsidP="003A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B02" w:rsidRDefault="003A2B02" w:rsidP="003A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Zbieg prawa do świadczeń (art.24-26 ustawy wypadkowej);</w:t>
      </w:r>
    </w:p>
    <w:p w:rsidR="003A2B02" w:rsidRDefault="003A2B02" w:rsidP="003A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B02" w:rsidRDefault="003A2B02" w:rsidP="003A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Pojęcie choroby zawodowej ( art.4 ustawy wypadkowej, art.235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 xml:space="preserve">.); </w:t>
      </w:r>
    </w:p>
    <w:p w:rsidR="003A2B02" w:rsidRDefault="003A2B02" w:rsidP="003A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B02" w:rsidRDefault="003A2B02" w:rsidP="003A2B0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Tryb stwierdzania choroby zawodowej:</w:t>
      </w:r>
    </w:p>
    <w:p w:rsidR="003A2B02" w:rsidRPr="00947429" w:rsidRDefault="003A2B02" w:rsidP="003A2B02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947429">
        <w:rPr>
          <w:rFonts w:ascii="Times New Roman" w:hAnsi="Times New Roman"/>
          <w:bCs/>
          <w:i/>
          <w:sz w:val="24"/>
          <w:szCs w:val="24"/>
        </w:rPr>
        <w:t xml:space="preserve">wyrok SN </w:t>
      </w:r>
      <w:r w:rsidRPr="00947429">
        <w:rPr>
          <w:rFonts w:ascii="Times New Roman" w:hAnsi="Times New Roman"/>
          <w:bCs/>
          <w:i/>
          <w:sz w:val="24"/>
          <w:szCs w:val="24"/>
        </w:rPr>
        <w:tab/>
        <w:t>2008-06-24,</w:t>
      </w:r>
      <w:r w:rsidRPr="00947429">
        <w:rPr>
          <w:rFonts w:eastAsia="+mn-ea" w:cs="+mn-cs"/>
          <w:bCs/>
          <w:i/>
          <w:color w:val="FF0000"/>
          <w:kern w:val="24"/>
          <w:sz w:val="40"/>
          <w:szCs w:val="40"/>
        </w:rPr>
        <w:t xml:space="preserve"> </w:t>
      </w:r>
      <w:r w:rsidRPr="00947429">
        <w:rPr>
          <w:rFonts w:ascii="Times New Roman" w:hAnsi="Times New Roman"/>
          <w:bCs/>
          <w:i/>
          <w:sz w:val="24"/>
          <w:szCs w:val="24"/>
        </w:rPr>
        <w:t>I PK 295/07, LEX nr 496401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3A2B02" w:rsidRDefault="003A2B02" w:rsidP="003A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A2B02" w:rsidRDefault="003A2B02" w:rsidP="003A2B02">
      <w:pPr>
        <w:pStyle w:val="Akapitzlist"/>
        <w:rPr>
          <w:rFonts w:ascii="Times New Roman" w:hAnsi="Times New Roman"/>
          <w:sz w:val="24"/>
          <w:szCs w:val="24"/>
        </w:rPr>
      </w:pPr>
    </w:p>
    <w:p w:rsidR="003A2B02" w:rsidRPr="00331B46" w:rsidRDefault="003A2B02" w:rsidP="003A2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46">
        <w:rPr>
          <w:rFonts w:ascii="Times New Roman" w:hAnsi="Times New Roman"/>
          <w:sz w:val="24"/>
          <w:szCs w:val="24"/>
        </w:rPr>
        <w:t xml:space="preserve"> </w:t>
      </w:r>
    </w:p>
    <w:p w:rsidR="003A2B02" w:rsidRPr="002D1A27" w:rsidRDefault="003A2B02" w:rsidP="003A2B02">
      <w:pPr>
        <w:rPr>
          <w:rFonts w:ascii="Times New Roman" w:hAnsi="Times New Roman"/>
          <w:b/>
          <w:sz w:val="24"/>
          <w:szCs w:val="24"/>
        </w:rPr>
      </w:pPr>
    </w:p>
    <w:p w:rsidR="003A2B02" w:rsidRDefault="003A2B02" w:rsidP="003A2B02"/>
    <w:p w:rsidR="00B51A40" w:rsidRDefault="001C4147" w:rsidP="001C4147">
      <w:pPr>
        <w:tabs>
          <w:tab w:val="left" w:pos="840"/>
        </w:tabs>
      </w:pPr>
      <w:r>
        <w:t>3</w:t>
      </w:r>
      <w:bookmarkStart w:id="0" w:name="_GoBack"/>
      <w:bookmarkEnd w:id="0"/>
    </w:p>
    <w:sectPr w:rsidR="00B51A40" w:rsidSect="007D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7F3B"/>
    <w:multiLevelType w:val="hybridMultilevel"/>
    <w:tmpl w:val="7840D3E6"/>
    <w:lvl w:ilvl="0" w:tplc="11DA41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3F63"/>
    <w:multiLevelType w:val="hybridMultilevel"/>
    <w:tmpl w:val="FFA8923E"/>
    <w:lvl w:ilvl="0" w:tplc="94669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67"/>
    <w:rsid w:val="001A389B"/>
    <w:rsid w:val="001C4147"/>
    <w:rsid w:val="003A2B02"/>
    <w:rsid w:val="003F699D"/>
    <w:rsid w:val="004C3CE0"/>
    <w:rsid w:val="00642ED0"/>
    <w:rsid w:val="008A741E"/>
    <w:rsid w:val="00A01BAC"/>
    <w:rsid w:val="00AB3179"/>
    <w:rsid w:val="00AD733B"/>
    <w:rsid w:val="00B27C67"/>
    <w:rsid w:val="00B51A40"/>
    <w:rsid w:val="00BF144E"/>
    <w:rsid w:val="00E11967"/>
    <w:rsid w:val="00F6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B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B0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B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B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14</cp:revision>
  <dcterms:created xsi:type="dcterms:W3CDTF">2018-08-29T18:45:00Z</dcterms:created>
  <dcterms:modified xsi:type="dcterms:W3CDTF">2018-09-16T17:41:00Z</dcterms:modified>
</cp:coreProperties>
</file>