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C10D" w14:textId="135777DC" w:rsidR="004056DB" w:rsidRPr="00CC28B3" w:rsidRDefault="004056DB" w:rsidP="00CC28B3">
      <w:pPr>
        <w:pStyle w:val="Standard"/>
        <w:tabs>
          <w:tab w:val="left" w:pos="2805"/>
        </w:tabs>
        <w:spacing w:line="276" w:lineRule="auto"/>
        <w:rPr>
          <w:rFonts w:cs="EB Garamond"/>
          <w:sz w:val="20"/>
          <w:szCs w:val="20"/>
        </w:rPr>
      </w:pPr>
    </w:p>
    <w:p w14:paraId="463ECC75" w14:textId="20C22B2F" w:rsidR="00226626" w:rsidRPr="00226626" w:rsidRDefault="00673067" w:rsidP="00226626">
      <w:pPr>
        <w:pStyle w:val="Standard"/>
        <w:spacing w:line="276" w:lineRule="auto"/>
        <w:rPr>
          <w:rFonts w:cs="EB Garamond"/>
          <w:sz w:val="20"/>
          <w:szCs w:val="20"/>
        </w:rPr>
      </w:pPr>
      <w:r w:rsidRPr="00CC28B3">
        <w:rPr>
          <w:rFonts w:cs="EB Garamond"/>
          <w:sz w:val="20"/>
          <w:szCs w:val="20"/>
        </w:rPr>
        <w:tab/>
      </w:r>
      <w:r w:rsidRPr="00CC28B3">
        <w:rPr>
          <w:rFonts w:cs="EB Garamond"/>
          <w:sz w:val="20"/>
          <w:szCs w:val="20"/>
        </w:rPr>
        <w:tab/>
      </w:r>
      <w:r w:rsidRPr="00CC28B3">
        <w:rPr>
          <w:rFonts w:cs="EB Garamond"/>
          <w:sz w:val="20"/>
          <w:szCs w:val="20"/>
        </w:rPr>
        <w:tab/>
        <w:t xml:space="preserve">                                                                                                                            </w:t>
      </w:r>
    </w:p>
    <w:p w14:paraId="0A77B093" w14:textId="77777777" w:rsidR="00226626" w:rsidRDefault="00226626" w:rsidP="00226626">
      <w:pPr>
        <w:pStyle w:val="Standard"/>
        <w:spacing w:line="276" w:lineRule="auto"/>
        <w:rPr>
          <w:rFonts w:cs="EB Garamond"/>
          <w:sz w:val="20"/>
          <w:szCs w:val="20"/>
        </w:rPr>
      </w:pPr>
    </w:p>
    <w:p w14:paraId="03542B49" w14:textId="77777777" w:rsidR="00226626" w:rsidRDefault="00226626" w:rsidP="00226626">
      <w:pPr>
        <w:pStyle w:val="Standard"/>
        <w:spacing w:line="276" w:lineRule="auto"/>
        <w:rPr>
          <w:rFonts w:cs="EB Garamond"/>
          <w:sz w:val="20"/>
          <w:szCs w:val="20"/>
        </w:rPr>
      </w:pPr>
    </w:p>
    <w:p w14:paraId="72367187" w14:textId="262D99C2" w:rsidR="00226626" w:rsidRPr="00047D3D" w:rsidRDefault="00521269" w:rsidP="00226626">
      <w:pPr>
        <w:pStyle w:val="Standard"/>
        <w:spacing w:line="276" w:lineRule="auto"/>
        <w:jc w:val="center"/>
        <w:rPr>
          <w:rFonts w:cs="EB Garamond"/>
          <w:b/>
          <w:bCs/>
          <w:sz w:val="20"/>
          <w:szCs w:val="20"/>
        </w:rPr>
      </w:pPr>
      <w:r w:rsidRPr="00047D3D">
        <w:rPr>
          <w:rFonts w:cs="EB Garamond"/>
          <w:b/>
          <w:bCs/>
          <w:sz w:val="20"/>
          <w:szCs w:val="20"/>
        </w:rPr>
        <w:t>APLIKANTKA RADCOWSKA/</w:t>
      </w:r>
      <w:r w:rsidR="00226626" w:rsidRPr="00047D3D">
        <w:rPr>
          <w:rFonts w:cs="EB Garamond"/>
          <w:b/>
          <w:bCs/>
          <w:sz w:val="20"/>
          <w:szCs w:val="20"/>
        </w:rPr>
        <w:t>APLIKANT RADCOWSKI</w:t>
      </w:r>
    </w:p>
    <w:p w14:paraId="3283C085" w14:textId="2EA39113" w:rsidR="00226626" w:rsidRPr="00226626" w:rsidRDefault="00226626" w:rsidP="00226626">
      <w:pPr>
        <w:pStyle w:val="Standard"/>
        <w:spacing w:line="276" w:lineRule="auto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 xml:space="preserve">Kancelaria Zawisza Olejarnik </w:t>
      </w:r>
      <w:r w:rsidR="00980671">
        <w:rPr>
          <w:rFonts w:cs="EB Garamond"/>
          <w:sz w:val="20"/>
          <w:szCs w:val="20"/>
        </w:rPr>
        <w:t xml:space="preserve">Spółka Partnerska w Raciborzu nawiąże współpracę z </w:t>
      </w:r>
      <w:r w:rsidR="00196A7B">
        <w:rPr>
          <w:rFonts w:cs="EB Garamond"/>
          <w:sz w:val="20"/>
          <w:szCs w:val="20"/>
        </w:rPr>
        <w:t>aplikantką radcowską/</w:t>
      </w:r>
      <w:r w:rsidR="00980671">
        <w:rPr>
          <w:rFonts w:cs="EB Garamond"/>
          <w:sz w:val="20"/>
          <w:szCs w:val="20"/>
        </w:rPr>
        <w:t>aplikantem</w:t>
      </w:r>
      <w:r w:rsidR="00FF3B4C">
        <w:rPr>
          <w:rFonts w:cs="EB Garamond"/>
          <w:sz w:val="20"/>
          <w:szCs w:val="20"/>
        </w:rPr>
        <w:t xml:space="preserve"> radcowskim</w:t>
      </w:r>
    </w:p>
    <w:p w14:paraId="714F345F" w14:textId="77777777" w:rsidR="00196A7B" w:rsidRDefault="00196A7B" w:rsidP="00226626">
      <w:pPr>
        <w:pStyle w:val="Standard"/>
        <w:spacing w:line="276" w:lineRule="auto"/>
        <w:rPr>
          <w:rFonts w:cs="EB Garamond"/>
          <w:sz w:val="20"/>
          <w:szCs w:val="20"/>
        </w:rPr>
      </w:pPr>
    </w:p>
    <w:p w14:paraId="7D652BAC" w14:textId="72385102" w:rsidR="00226626" w:rsidRPr="00226626" w:rsidRDefault="00584DB0" w:rsidP="00226626">
      <w:pPr>
        <w:pStyle w:val="Standard"/>
        <w:spacing w:line="276" w:lineRule="auto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>Co będziesz robiła/robił</w:t>
      </w:r>
      <w:r w:rsidR="00226626" w:rsidRPr="00226626">
        <w:rPr>
          <w:rFonts w:cs="EB Garamond"/>
          <w:sz w:val="20"/>
          <w:szCs w:val="20"/>
        </w:rPr>
        <w:t>:</w:t>
      </w:r>
    </w:p>
    <w:p w14:paraId="2D495BCC" w14:textId="64CF5D69" w:rsidR="00226626" w:rsidRPr="00226626" w:rsidRDefault="00226626" w:rsidP="00A215BB">
      <w:pPr>
        <w:pStyle w:val="Standard"/>
        <w:numPr>
          <w:ilvl w:val="0"/>
          <w:numId w:val="12"/>
        </w:numPr>
        <w:spacing w:line="276" w:lineRule="auto"/>
        <w:ind w:left="714" w:hanging="357"/>
        <w:rPr>
          <w:rFonts w:cs="EB Garamond"/>
          <w:sz w:val="20"/>
          <w:szCs w:val="20"/>
        </w:rPr>
      </w:pPr>
      <w:r w:rsidRPr="00226626">
        <w:rPr>
          <w:rFonts w:cs="EB Garamond"/>
          <w:sz w:val="20"/>
          <w:szCs w:val="20"/>
        </w:rPr>
        <w:t>sporządzanie projektów pism procesowych</w:t>
      </w:r>
    </w:p>
    <w:p w14:paraId="725373C1" w14:textId="636307DA" w:rsidR="00226626" w:rsidRPr="00226626" w:rsidRDefault="00226626" w:rsidP="00A215BB">
      <w:pPr>
        <w:pStyle w:val="Standard"/>
        <w:numPr>
          <w:ilvl w:val="0"/>
          <w:numId w:val="12"/>
        </w:numPr>
        <w:spacing w:line="276" w:lineRule="auto"/>
        <w:rPr>
          <w:rFonts w:cs="EB Garamond"/>
          <w:sz w:val="20"/>
          <w:szCs w:val="20"/>
        </w:rPr>
      </w:pPr>
      <w:r w:rsidRPr="00226626">
        <w:rPr>
          <w:rFonts w:cs="EB Garamond"/>
          <w:sz w:val="20"/>
          <w:szCs w:val="20"/>
        </w:rPr>
        <w:t>sporządzenie projektów opinii i umów</w:t>
      </w:r>
    </w:p>
    <w:p w14:paraId="068C9A5E" w14:textId="0E97984B" w:rsidR="00226626" w:rsidRPr="00226626" w:rsidRDefault="00C00641" w:rsidP="00A215BB">
      <w:pPr>
        <w:pStyle w:val="Standard"/>
        <w:numPr>
          <w:ilvl w:val="0"/>
          <w:numId w:val="12"/>
        </w:numPr>
        <w:spacing w:line="276" w:lineRule="auto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 xml:space="preserve">samodzielne </w:t>
      </w:r>
      <w:r w:rsidR="00521269">
        <w:rPr>
          <w:rFonts w:cs="EB Garamond"/>
          <w:sz w:val="20"/>
          <w:szCs w:val="20"/>
        </w:rPr>
        <w:t xml:space="preserve">prowadzenie spraw pod nadzorem </w:t>
      </w:r>
      <w:r w:rsidR="007168B0">
        <w:rPr>
          <w:rFonts w:cs="EB Garamond"/>
          <w:sz w:val="20"/>
          <w:szCs w:val="20"/>
        </w:rPr>
        <w:t>radcy prawnego</w:t>
      </w:r>
    </w:p>
    <w:p w14:paraId="0D0F8472" w14:textId="47042689" w:rsidR="00226626" w:rsidRPr="00226626" w:rsidRDefault="00226626" w:rsidP="00A215BB">
      <w:pPr>
        <w:pStyle w:val="Standard"/>
        <w:numPr>
          <w:ilvl w:val="0"/>
          <w:numId w:val="12"/>
        </w:numPr>
        <w:spacing w:line="276" w:lineRule="auto"/>
        <w:rPr>
          <w:rFonts w:cs="EB Garamond"/>
          <w:sz w:val="20"/>
          <w:szCs w:val="20"/>
        </w:rPr>
      </w:pPr>
      <w:r w:rsidRPr="00226626">
        <w:rPr>
          <w:rFonts w:cs="EB Garamond"/>
          <w:sz w:val="20"/>
          <w:szCs w:val="20"/>
        </w:rPr>
        <w:t xml:space="preserve">uczestniczenie w rozprawach, spotkaniach </w:t>
      </w:r>
      <w:r w:rsidR="007168B0">
        <w:rPr>
          <w:rFonts w:cs="EB Garamond"/>
          <w:sz w:val="20"/>
          <w:szCs w:val="20"/>
        </w:rPr>
        <w:t>biznesowych</w:t>
      </w:r>
      <w:r w:rsidRPr="00226626">
        <w:rPr>
          <w:rFonts w:cs="EB Garamond"/>
          <w:sz w:val="20"/>
          <w:szCs w:val="20"/>
        </w:rPr>
        <w:t>, negocjacjach</w:t>
      </w:r>
    </w:p>
    <w:p w14:paraId="2758C55C" w14:textId="22689A62" w:rsidR="00226626" w:rsidRPr="00226626" w:rsidRDefault="00226626" w:rsidP="00A215BB">
      <w:pPr>
        <w:pStyle w:val="Standard"/>
        <w:numPr>
          <w:ilvl w:val="0"/>
          <w:numId w:val="12"/>
        </w:numPr>
        <w:spacing w:line="276" w:lineRule="auto"/>
        <w:rPr>
          <w:rFonts w:cs="EB Garamond"/>
          <w:sz w:val="20"/>
          <w:szCs w:val="20"/>
        </w:rPr>
      </w:pPr>
      <w:r w:rsidRPr="00226626">
        <w:rPr>
          <w:rFonts w:cs="EB Garamond"/>
          <w:sz w:val="20"/>
          <w:szCs w:val="20"/>
        </w:rPr>
        <w:t>bieżąc</w:t>
      </w:r>
      <w:r w:rsidR="007168B0">
        <w:rPr>
          <w:rFonts w:cs="EB Garamond"/>
          <w:sz w:val="20"/>
          <w:szCs w:val="20"/>
        </w:rPr>
        <w:t>y</w:t>
      </w:r>
      <w:r w:rsidRPr="00226626">
        <w:rPr>
          <w:rFonts w:cs="EB Garamond"/>
          <w:sz w:val="20"/>
          <w:szCs w:val="20"/>
        </w:rPr>
        <w:t xml:space="preserve"> kontakt z </w:t>
      </w:r>
      <w:r w:rsidR="007168B0">
        <w:rPr>
          <w:rFonts w:cs="EB Garamond"/>
          <w:sz w:val="20"/>
          <w:szCs w:val="20"/>
        </w:rPr>
        <w:t>k</w:t>
      </w:r>
      <w:r w:rsidRPr="00226626">
        <w:rPr>
          <w:rFonts w:cs="EB Garamond"/>
          <w:sz w:val="20"/>
          <w:szCs w:val="20"/>
        </w:rPr>
        <w:t>lientami</w:t>
      </w:r>
      <w:r w:rsidR="007168B0">
        <w:rPr>
          <w:rFonts w:cs="EB Garamond"/>
          <w:sz w:val="20"/>
          <w:szCs w:val="20"/>
        </w:rPr>
        <w:t xml:space="preserve"> Kancelarii</w:t>
      </w:r>
    </w:p>
    <w:p w14:paraId="139819E4" w14:textId="7D4E3B21" w:rsidR="00226626" w:rsidRPr="00226626" w:rsidRDefault="00226626" w:rsidP="00226626">
      <w:pPr>
        <w:pStyle w:val="Standard"/>
        <w:spacing w:line="276" w:lineRule="auto"/>
        <w:rPr>
          <w:rFonts w:cs="EB Garamond"/>
          <w:sz w:val="20"/>
          <w:szCs w:val="20"/>
        </w:rPr>
      </w:pPr>
    </w:p>
    <w:p w14:paraId="4D25ED89" w14:textId="6144932C" w:rsidR="00226626" w:rsidRPr="00226626" w:rsidRDefault="00584DB0" w:rsidP="00226626">
      <w:pPr>
        <w:pStyle w:val="Standard"/>
        <w:spacing w:line="276" w:lineRule="auto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>Co dajemy w zamian</w:t>
      </w:r>
      <w:r w:rsidR="00226626" w:rsidRPr="00226626">
        <w:rPr>
          <w:rFonts w:cs="EB Garamond"/>
          <w:sz w:val="20"/>
          <w:szCs w:val="20"/>
        </w:rPr>
        <w:t>:</w:t>
      </w:r>
    </w:p>
    <w:p w14:paraId="10C5FB26" w14:textId="77777777" w:rsidR="00A215BB" w:rsidRDefault="007168B0" w:rsidP="00A215BB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 xml:space="preserve">możliwość </w:t>
      </w:r>
      <w:r w:rsidR="004203EC">
        <w:rPr>
          <w:rFonts w:cs="EB Garamond"/>
          <w:sz w:val="20"/>
          <w:szCs w:val="20"/>
        </w:rPr>
        <w:t xml:space="preserve">zdobywania doświadczenia i wiedzy niezbędnych do </w:t>
      </w:r>
      <w:r w:rsidR="00207BAC">
        <w:rPr>
          <w:rFonts w:cs="EB Garamond"/>
          <w:sz w:val="20"/>
          <w:szCs w:val="20"/>
        </w:rPr>
        <w:t>podejścia do egzaminu zawodowego i wykonywania zawodu radcy prawnego</w:t>
      </w:r>
      <w:r w:rsidR="004203EC">
        <w:rPr>
          <w:rFonts w:cs="EB Garamond"/>
          <w:sz w:val="20"/>
          <w:szCs w:val="20"/>
        </w:rPr>
        <w:t xml:space="preserve"> </w:t>
      </w:r>
    </w:p>
    <w:p w14:paraId="6096038B" w14:textId="77777777" w:rsidR="00C00641" w:rsidRDefault="00226626" w:rsidP="00A215BB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cs="EB Garamond"/>
          <w:sz w:val="20"/>
          <w:szCs w:val="20"/>
        </w:rPr>
      </w:pPr>
      <w:r w:rsidRPr="00A215BB">
        <w:rPr>
          <w:rFonts w:cs="EB Garamond"/>
          <w:sz w:val="20"/>
          <w:szCs w:val="20"/>
        </w:rPr>
        <w:t>pracę w doświadczonym zespole</w:t>
      </w:r>
    </w:p>
    <w:p w14:paraId="0EE693CC" w14:textId="77777777" w:rsidR="00C00641" w:rsidRDefault="00226626" w:rsidP="00C00641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cs="EB Garamond"/>
          <w:sz w:val="20"/>
          <w:szCs w:val="20"/>
        </w:rPr>
      </w:pPr>
      <w:r w:rsidRPr="00A215BB">
        <w:rPr>
          <w:rFonts w:cs="EB Garamond"/>
          <w:sz w:val="20"/>
          <w:szCs w:val="20"/>
        </w:rPr>
        <w:t>możliwość objęcia patronatem</w:t>
      </w:r>
    </w:p>
    <w:p w14:paraId="529D38C9" w14:textId="77777777" w:rsidR="00C00641" w:rsidRDefault="00955B2B" w:rsidP="00C00641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cs="EB Garamond"/>
          <w:sz w:val="20"/>
          <w:szCs w:val="20"/>
        </w:rPr>
      </w:pPr>
      <w:r w:rsidRPr="00C00641">
        <w:rPr>
          <w:rFonts w:cs="EB Garamond"/>
          <w:sz w:val="20"/>
          <w:szCs w:val="20"/>
        </w:rPr>
        <w:t xml:space="preserve">wynagrodzenie odpowiednie do </w:t>
      </w:r>
      <w:r w:rsidR="00A849EF" w:rsidRPr="00C00641">
        <w:rPr>
          <w:rFonts w:cs="EB Garamond"/>
          <w:sz w:val="20"/>
          <w:szCs w:val="20"/>
        </w:rPr>
        <w:t>kwalifikacji, zaangażowania i wyników pracy</w:t>
      </w:r>
    </w:p>
    <w:p w14:paraId="43938BF7" w14:textId="6730B504" w:rsidR="00226626" w:rsidRPr="00C00641" w:rsidRDefault="000F6845" w:rsidP="00C00641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cs="EB Garamond"/>
          <w:sz w:val="20"/>
          <w:szCs w:val="20"/>
        </w:rPr>
      </w:pPr>
      <w:r w:rsidRPr="00C00641">
        <w:rPr>
          <w:rFonts w:cs="EB Garamond"/>
          <w:sz w:val="20"/>
          <w:szCs w:val="20"/>
        </w:rPr>
        <w:t>przyjazną atmosferę i elastyczne godziny pracy</w:t>
      </w:r>
    </w:p>
    <w:p w14:paraId="5653DE07" w14:textId="77777777" w:rsidR="000F6845" w:rsidRPr="00226626" w:rsidRDefault="000F6845" w:rsidP="00226626">
      <w:pPr>
        <w:pStyle w:val="Standard"/>
        <w:spacing w:line="276" w:lineRule="auto"/>
        <w:rPr>
          <w:rFonts w:cs="EB Garamond"/>
          <w:sz w:val="20"/>
          <w:szCs w:val="20"/>
        </w:rPr>
      </w:pPr>
    </w:p>
    <w:p w14:paraId="0E6D5C6C" w14:textId="1C6DB828" w:rsidR="00226626" w:rsidRPr="00226626" w:rsidRDefault="00584DB0" w:rsidP="00226626">
      <w:pPr>
        <w:pStyle w:val="Standard"/>
        <w:spacing w:line="276" w:lineRule="auto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 xml:space="preserve">Czego wymagamy: </w:t>
      </w:r>
    </w:p>
    <w:p w14:paraId="1476A993" w14:textId="66061DD4" w:rsidR="000F2C07" w:rsidRDefault="00226626" w:rsidP="00226626">
      <w:pPr>
        <w:pStyle w:val="Standard"/>
        <w:numPr>
          <w:ilvl w:val="0"/>
          <w:numId w:val="11"/>
        </w:numPr>
        <w:spacing w:line="276" w:lineRule="auto"/>
        <w:rPr>
          <w:rFonts w:cs="EB Garamond"/>
          <w:sz w:val="20"/>
          <w:szCs w:val="20"/>
        </w:rPr>
      </w:pPr>
      <w:r w:rsidRPr="00226626">
        <w:rPr>
          <w:rFonts w:cs="EB Garamond"/>
          <w:sz w:val="20"/>
          <w:szCs w:val="20"/>
        </w:rPr>
        <w:t>wpis</w:t>
      </w:r>
      <w:r w:rsidR="00951EFA">
        <w:rPr>
          <w:rFonts w:cs="EB Garamond"/>
          <w:sz w:val="20"/>
          <w:szCs w:val="20"/>
        </w:rPr>
        <w:t>u</w:t>
      </w:r>
      <w:r w:rsidRPr="00226626">
        <w:rPr>
          <w:rFonts w:cs="EB Garamond"/>
          <w:sz w:val="20"/>
          <w:szCs w:val="20"/>
        </w:rPr>
        <w:t xml:space="preserve"> na listę aplikantów</w:t>
      </w:r>
      <w:r w:rsidR="00584DB0">
        <w:rPr>
          <w:rFonts w:cs="EB Garamond"/>
          <w:sz w:val="20"/>
          <w:szCs w:val="20"/>
        </w:rPr>
        <w:t xml:space="preserve"> radcowskich</w:t>
      </w:r>
    </w:p>
    <w:p w14:paraId="1E70AA68" w14:textId="79A95733" w:rsidR="000F2C07" w:rsidRDefault="00226626" w:rsidP="00226626">
      <w:pPr>
        <w:pStyle w:val="Standard"/>
        <w:numPr>
          <w:ilvl w:val="0"/>
          <w:numId w:val="11"/>
        </w:numPr>
        <w:spacing w:line="276" w:lineRule="auto"/>
        <w:rPr>
          <w:rFonts w:cs="EB Garamond"/>
          <w:sz w:val="20"/>
          <w:szCs w:val="20"/>
        </w:rPr>
      </w:pPr>
      <w:r w:rsidRPr="000F2C07">
        <w:rPr>
          <w:rFonts w:cs="EB Garamond"/>
          <w:sz w:val="20"/>
          <w:szCs w:val="20"/>
        </w:rPr>
        <w:t>zaangażowani</w:t>
      </w:r>
      <w:r w:rsidR="00951EFA">
        <w:rPr>
          <w:rFonts w:cs="EB Garamond"/>
          <w:sz w:val="20"/>
          <w:szCs w:val="20"/>
        </w:rPr>
        <w:t>a</w:t>
      </w:r>
      <w:r w:rsidRPr="000F2C07">
        <w:rPr>
          <w:rFonts w:cs="EB Garamond"/>
          <w:sz w:val="20"/>
          <w:szCs w:val="20"/>
        </w:rPr>
        <w:t xml:space="preserve"> </w:t>
      </w:r>
      <w:r w:rsidR="000F2C07">
        <w:rPr>
          <w:rFonts w:cs="EB Garamond"/>
          <w:sz w:val="20"/>
          <w:szCs w:val="20"/>
        </w:rPr>
        <w:t>i odpowiedzialnoś</w:t>
      </w:r>
      <w:r w:rsidR="00951EFA">
        <w:rPr>
          <w:rFonts w:cs="EB Garamond"/>
          <w:sz w:val="20"/>
          <w:szCs w:val="20"/>
        </w:rPr>
        <w:t>ci</w:t>
      </w:r>
      <w:r w:rsidR="000F2C07">
        <w:rPr>
          <w:rFonts w:cs="EB Garamond"/>
          <w:sz w:val="20"/>
          <w:szCs w:val="20"/>
        </w:rPr>
        <w:t xml:space="preserve"> </w:t>
      </w:r>
      <w:r w:rsidRPr="000F2C07">
        <w:rPr>
          <w:rFonts w:cs="EB Garamond"/>
          <w:sz w:val="20"/>
          <w:szCs w:val="20"/>
        </w:rPr>
        <w:t xml:space="preserve">w wykonywaniu powierzonych </w:t>
      </w:r>
      <w:r w:rsidR="000F2C07">
        <w:rPr>
          <w:rFonts w:cs="EB Garamond"/>
          <w:sz w:val="20"/>
          <w:szCs w:val="20"/>
        </w:rPr>
        <w:t>spraw</w:t>
      </w:r>
    </w:p>
    <w:p w14:paraId="400797CF" w14:textId="5E7B4D7D" w:rsidR="00D14F36" w:rsidRDefault="00226626" w:rsidP="00226626">
      <w:pPr>
        <w:pStyle w:val="Standard"/>
        <w:numPr>
          <w:ilvl w:val="0"/>
          <w:numId w:val="11"/>
        </w:numPr>
        <w:spacing w:line="276" w:lineRule="auto"/>
        <w:rPr>
          <w:rFonts w:cs="EB Garamond"/>
          <w:sz w:val="20"/>
          <w:szCs w:val="20"/>
        </w:rPr>
      </w:pPr>
      <w:r w:rsidRPr="000F2C07">
        <w:rPr>
          <w:rFonts w:cs="EB Garamond"/>
          <w:sz w:val="20"/>
          <w:szCs w:val="20"/>
        </w:rPr>
        <w:t>umiejętnoś</w:t>
      </w:r>
      <w:r w:rsidR="00951EFA">
        <w:rPr>
          <w:rFonts w:cs="EB Garamond"/>
          <w:sz w:val="20"/>
          <w:szCs w:val="20"/>
        </w:rPr>
        <w:t xml:space="preserve">ci </w:t>
      </w:r>
      <w:r w:rsidRPr="000F2C07">
        <w:rPr>
          <w:rFonts w:cs="EB Garamond"/>
          <w:sz w:val="20"/>
          <w:szCs w:val="20"/>
        </w:rPr>
        <w:t>pracy w zespole</w:t>
      </w:r>
    </w:p>
    <w:p w14:paraId="45AA0D48" w14:textId="6A4D9A9D" w:rsidR="00F64AA6" w:rsidRDefault="00951EFA" w:rsidP="00F64AA6">
      <w:pPr>
        <w:pStyle w:val="Standard"/>
        <w:numPr>
          <w:ilvl w:val="0"/>
          <w:numId w:val="11"/>
        </w:numPr>
        <w:spacing w:line="276" w:lineRule="auto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 xml:space="preserve">poszerzania wiedzy prawniczej i </w:t>
      </w:r>
      <w:r w:rsidR="00011C0D">
        <w:rPr>
          <w:rFonts w:cs="EB Garamond"/>
          <w:sz w:val="20"/>
          <w:szCs w:val="20"/>
        </w:rPr>
        <w:t>kreatywnego</w:t>
      </w:r>
      <w:r>
        <w:rPr>
          <w:rFonts w:cs="EB Garamond"/>
          <w:sz w:val="20"/>
          <w:szCs w:val="20"/>
        </w:rPr>
        <w:t xml:space="preserve"> </w:t>
      </w:r>
      <w:r w:rsidR="00011C0D">
        <w:rPr>
          <w:rFonts w:cs="EB Garamond"/>
          <w:sz w:val="20"/>
          <w:szCs w:val="20"/>
        </w:rPr>
        <w:t>myślenia</w:t>
      </w:r>
    </w:p>
    <w:p w14:paraId="750B1A18" w14:textId="52A60210" w:rsidR="00226626" w:rsidRPr="00F64AA6" w:rsidRDefault="00226626" w:rsidP="00F64AA6">
      <w:pPr>
        <w:pStyle w:val="Standard"/>
        <w:numPr>
          <w:ilvl w:val="0"/>
          <w:numId w:val="11"/>
        </w:numPr>
        <w:spacing w:line="276" w:lineRule="auto"/>
        <w:rPr>
          <w:rFonts w:cs="EB Garamond"/>
          <w:sz w:val="20"/>
          <w:szCs w:val="20"/>
        </w:rPr>
      </w:pPr>
      <w:r w:rsidRPr="00F64AA6">
        <w:rPr>
          <w:rFonts w:cs="EB Garamond"/>
          <w:sz w:val="20"/>
          <w:szCs w:val="20"/>
        </w:rPr>
        <w:t>znajomość języka niemieckiego będzie dodatkowym atutem</w:t>
      </w:r>
    </w:p>
    <w:p w14:paraId="63F31A04" w14:textId="73DC5A85" w:rsidR="00226626" w:rsidRPr="00226626" w:rsidRDefault="00226626" w:rsidP="00D14F36">
      <w:pPr>
        <w:pStyle w:val="Standard"/>
        <w:spacing w:line="276" w:lineRule="auto"/>
        <w:rPr>
          <w:rFonts w:cs="EB Garamond"/>
          <w:sz w:val="20"/>
          <w:szCs w:val="20"/>
        </w:rPr>
      </w:pPr>
    </w:p>
    <w:p w14:paraId="51B186DD" w14:textId="77777777" w:rsidR="00584DB0" w:rsidRDefault="00584DB0" w:rsidP="00226626">
      <w:pPr>
        <w:pStyle w:val="Standard"/>
        <w:spacing w:line="276" w:lineRule="auto"/>
        <w:rPr>
          <w:rFonts w:cs="EB Garamond"/>
          <w:sz w:val="20"/>
          <w:szCs w:val="20"/>
        </w:rPr>
      </w:pPr>
    </w:p>
    <w:p w14:paraId="0039EF43" w14:textId="5D2F3149" w:rsidR="00226626" w:rsidRPr="00226626" w:rsidRDefault="00011C0D" w:rsidP="00C00641">
      <w:pPr>
        <w:pStyle w:val="Standard"/>
        <w:spacing w:line="276" w:lineRule="auto"/>
        <w:jc w:val="both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 xml:space="preserve">Podania </w:t>
      </w:r>
      <w:r w:rsidR="00A215BB">
        <w:rPr>
          <w:rFonts w:cs="EB Garamond"/>
          <w:sz w:val="20"/>
          <w:szCs w:val="20"/>
        </w:rPr>
        <w:t>w</w:t>
      </w:r>
      <w:r>
        <w:rPr>
          <w:rFonts w:cs="EB Garamond"/>
          <w:sz w:val="20"/>
          <w:szCs w:val="20"/>
        </w:rPr>
        <w:t xml:space="preserve">raz z życiorysem </w:t>
      </w:r>
      <w:r w:rsidR="004B32AA">
        <w:rPr>
          <w:rFonts w:cs="EB Garamond"/>
          <w:sz w:val="20"/>
          <w:szCs w:val="20"/>
        </w:rPr>
        <w:t xml:space="preserve">(CV) </w:t>
      </w:r>
      <w:r w:rsidR="00226626" w:rsidRPr="00226626">
        <w:rPr>
          <w:rFonts w:cs="EB Garamond"/>
          <w:sz w:val="20"/>
          <w:szCs w:val="20"/>
        </w:rPr>
        <w:t xml:space="preserve">prosimy przesyłać na adres e-mail: </w:t>
      </w:r>
      <w:proofErr w:type="spellStart"/>
      <w:r w:rsidR="00226626" w:rsidRPr="00226626">
        <w:rPr>
          <w:rFonts w:cs="EB Garamond"/>
          <w:sz w:val="20"/>
          <w:szCs w:val="20"/>
        </w:rPr>
        <w:t>sekretariat@</w:t>
      </w:r>
      <w:r w:rsidR="004B32AA">
        <w:rPr>
          <w:rFonts w:cs="EB Garamond"/>
          <w:sz w:val="20"/>
          <w:szCs w:val="20"/>
        </w:rPr>
        <w:t>zawisza-olejarnik.pl</w:t>
      </w:r>
      <w:proofErr w:type="spellEnd"/>
    </w:p>
    <w:p w14:paraId="499C8EB8" w14:textId="10F766CE" w:rsidR="00226626" w:rsidRPr="00226626" w:rsidRDefault="004B32AA" w:rsidP="00C00641">
      <w:pPr>
        <w:pStyle w:val="Standard"/>
        <w:spacing w:line="276" w:lineRule="auto"/>
        <w:jc w:val="both"/>
        <w:rPr>
          <w:rFonts w:cs="EB Garamond"/>
          <w:sz w:val="20"/>
          <w:szCs w:val="20"/>
        </w:rPr>
      </w:pPr>
      <w:r>
        <w:rPr>
          <w:rFonts w:cs="EB Garamond"/>
          <w:sz w:val="20"/>
          <w:szCs w:val="20"/>
        </w:rPr>
        <w:t xml:space="preserve">Zastrzegamy sobie prawo </w:t>
      </w:r>
      <w:r w:rsidR="00A215BB">
        <w:rPr>
          <w:rFonts w:cs="EB Garamond"/>
          <w:sz w:val="20"/>
          <w:szCs w:val="20"/>
        </w:rPr>
        <w:t xml:space="preserve">do </w:t>
      </w:r>
      <w:r w:rsidR="00226626" w:rsidRPr="00226626">
        <w:rPr>
          <w:rFonts w:cs="EB Garamond"/>
          <w:sz w:val="20"/>
          <w:szCs w:val="20"/>
        </w:rPr>
        <w:t>skontakt</w:t>
      </w:r>
      <w:r>
        <w:rPr>
          <w:rFonts w:cs="EB Garamond"/>
          <w:sz w:val="20"/>
          <w:szCs w:val="20"/>
        </w:rPr>
        <w:t xml:space="preserve">owania się </w:t>
      </w:r>
      <w:r w:rsidR="00226626" w:rsidRPr="00226626">
        <w:rPr>
          <w:rFonts w:cs="EB Garamond"/>
          <w:sz w:val="20"/>
          <w:szCs w:val="20"/>
        </w:rPr>
        <w:t xml:space="preserve">z </w:t>
      </w:r>
      <w:r>
        <w:rPr>
          <w:rFonts w:cs="EB Garamond"/>
          <w:sz w:val="20"/>
          <w:szCs w:val="20"/>
        </w:rPr>
        <w:t xml:space="preserve">wybranymi </w:t>
      </w:r>
      <w:r w:rsidR="00226626" w:rsidRPr="00226626">
        <w:rPr>
          <w:rFonts w:cs="EB Garamond"/>
          <w:sz w:val="20"/>
          <w:szCs w:val="20"/>
        </w:rPr>
        <w:t>osobami</w:t>
      </w:r>
      <w:r>
        <w:rPr>
          <w:rFonts w:cs="EB Garamond"/>
          <w:sz w:val="20"/>
          <w:szCs w:val="20"/>
        </w:rPr>
        <w:t>, ale każdemu odpisujemy na wiadomość</w:t>
      </w:r>
      <w:r w:rsidR="00225759">
        <w:rPr>
          <w:rFonts w:cs="EB Garamond"/>
          <w:sz w:val="20"/>
          <w:szCs w:val="20"/>
        </w:rPr>
        <w:t xml:space="preserve"> w sprawie rekrutacji.</w:t>
      </w:r>
    </w:p>
    <w:p w14:paraId="5B2CFFD8" w14:textId="73C6AB39" w:rsidR="00CC28B3" w:rsidRPr="00CC28B3" w:rsidRDefault="00226626" w:rsidP="00C00641">
      <w:pPr>
        <w:pStyle w:val="Standard"/>
        <w:spacing w:line="276" w:lineRule="auto"/>
        <w:jc w:val="both"/>
        <w:rPr>
          <w:rFonts w:cs="EB Garamond"/>
          <w:sz w:val="20"/>
          <w:szCs w:val="20"/>
        </w:rPr>
      </w:pPr>
      <w:r w:rsidRPr="00226626">
        <w:rPr>
          <w:rFonts w:cs="EB Garamond"/>
          <w:sz w:val="20"/>
          <w:szCs w:val="20"/>
        </w:rPr>
        <w:t xml:space="preserve">Prosimy o dopisanie w CV </w:t>
      </w:r>
      <w:r w:rsidR="00225759">
        <w:rPr>
          <w:rFonts w:cs="EB Garamond"/>
          <w:sz w:val="20"/>
          <w:szCs w:val="20"/>
        </w:rPr>
        <w:t xml:space="preserve">standardowej </w:t>
      </w:r>
      <w:r w:rsidRPr="00226626">
        <w:rPr>
          <w:rFonts w:cs="EB Garamond"/>
          <w:sz w:val="20"/>
          <w:szCs w:val="20"/>
        </w:rPr>
        <w:t xml:space="preserve">klauzuli: "Wyrażam zgodę na przetwarzanie przez </w:t>
      </w:r>
      <w:r w:rsidR="00225759">
        <w:rPr>
          <w:rFonts w:cs="EB Garamond"/>
          <w:sz w:val="20"/>
          <w:szCs w:val="20"/>
        </w:rPr>
        <w:t xml:space="preserve">Zawisza Olejarnik Kancelaria Radców Prawnych Spółka Partnerska </w:t>
      </w:r>
      <w:r w:rsidRPr="00226626">
        <w:rPr>
          <w:rFonts w:cs="EB Garamond"/>
          <w:sz w:val="20"/>
          <w:szCs w:val="20"/>
        </w:rPr>
        <w:t>moich danych osobowych</w:t>
      </w:r>
      <w:r w:rsidR="00225759">
        <w:rPr>
          <w:rFonts w:cs="EB Garamond"/>
          <w:sz w:val="20"/>
          <w:szCs w:val="20"/>
        </w:rPr>
        <w:t xml:space="preserve"> </w:t>
      </w:r>
      <w:r w:rsidRPr="00226626">
        <w:rPr>
          <w:rFonts w:cs="EB Garamond"/>
          <w:sz w:val="20"/>
          <w:szCs w:val="20"/>
        </w:rPr>
        <w:t>dla potrzeb niezbędnych do realizacji procesu rekrutacji, zgodnie z artykułem 6 ust. 1 lit.</w:t>
      </w:r>
      <w:r w:rsidR="00225759">
        <w:rPr>
          <w:rFonts w:cs="EB Garamond"/>
          <w:sz w:val="20"/>
          <w:szCs w:val="20"/>
        </w:rPr>
        <w:t xml:space="preserve"> </w:t>
      </w:r>
      <w:r w:rsidRPr="00226626">
        <w:rPr>
          <w:rFonts w:cs="EB Garamond"/>
          <w:sz w:val="20"/>
          <w:szCs w:val="20"/>
        </w:rPr>
        <w:t>a) Rozporządzenia Parlamentu Europejskiego i Rady (UE) 2016/679 z dnia 27 kwietnia 2016 r. w sprawie</w:t>
      </w:r>
      <w:r w:rsidR="00225759">
        <w:rPr>
          <w:rFonts w:cs="EB Garamond"/>
          <w:sz w:val="20"/>
          <w:szCs w:val="20"/>
        </w:rPr>
        <w:t xml:space="preserve"> </w:t>
      </w:r>
      <w:r w:rsidRPr="00226626">
        <w:rPr>
          <w:rFonts w:cs="EB Garamond"/>
          <w:sz w:val="20"/>
          <w:szCs w:val="20"/>
        </w:rPr>
        <w:t>ochrony osób fizycznych w związku z przetwarzaniem danych osobowych i w sprawie swobodnego</w:t>
      </w:r>
      <w:r w:rsidR="00225759">
        <w:rPr>
          <w:rFonts w:cs="EB Garamond"/>
          <w:sz w:val="20"/>
          <w:szCs w:val="20"/>
        </w:rPr>
        <w:t xml:space="preserve"> </w:t>
      </w:r>
      <w:r w:rsidRPr="00226626">
        <w:rPr>
          <w:rFonts w:cs="EB Garamond"/>
          <w:sz w:val="20"/>
          <w:szCs w:val="20"/>
        </w:rPr>
        <w:t>przepływu takich danych oraz uchylenia dyrektywy 95/46/WE (ogólne rozporządzenie o ochronie danych)</w:t>
      </w:r>
      <w:r w:rsidR="00225759">
        <w:rPr>
          <w:rFonts w:cs="EB Garamond"/>
          <w:sz w:val="20"/>
          <w:szCs w:val="20"/>
        </w:rPr>
        <w:t xml:space="preserve"> </w:t>
      </w:r>
      <w:r w:rsidRPr="00226626">
        <w:rPr>
          <w:rFonts w:cs="EB Garamond"/>
          <w:sz w:val="20"/>
          <w:szCs w:val="20"/>
        </w:rPr>
        <w:t>(Dz. U. UE. L. z 2016 r. Nr 119, str. 1)."</w:t>
      </w:r>
      <w:r w:rsidR="00673067" w:rsidRPr="00CC28B3">
        <w:rPr>
          <w:rFonts w:cs="EB Garamond"/>
          <w:sz w:val="20"/>
          <w:szCs w:val="20"/>
        </w:rPr>
        <w:tab/>
      </w:r>
      <w:r w:rsidR="00673067" w:rsidRPr="00CC28B3">
        <w:rPr>
          <w:rFonts w:cs="EB Garamond"/>
          <w:sz w:val="20"/>
          <w:szCs w:val="20"/>
        </w:rPr>
        <w:tab/>
      </w:r>
      <w:r w:rsidR="00673067" w:rsidRPr="00CC28B3">
        <w:rPr>
          <w:rFonts w:cs="EB Garamond"/>
          <w:sz w:val="20"/>
          <w:szCs w:val="20"/>
        </w:rPr>
        <w:tab/>
      </w:r>
    </w:p>
    <w:sectPr w:rsidR="00CC28B3" w:rsidRPr="00CC28B3" w:rsidSect="00E81403">
      <w:headerReference w:type="first" r:id="rId7"/>
      <w:footerReference w:type="first" r:id="rId8"/>
      <w:pgSz w:w="11906" w:h="16838"/>
      <w:pgMar w:top="1134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0FF7" w14:textId="77777777" w:rsidR="00C368F8" w:rsidRDefault="00C368F8">
      <w:r>
        <w:separator/>
      </w:r>
    </w:p>
  </w:endnote>
  <w:endnote w:type="continuationSeparator" w:id="0">
    <w:p w14:paraId="56D75F38" w14:textId="77777777" w:rsidR="00C368F8" w:rsidRDefault="00C3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AD3A" w14:textId="77777777" w:rsidR="00673067" w:rsidRDefault="00673067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D75D8" wp14:editId="249EDACD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20000" cy="468000"/>
          <wp:effectExtent l="0" t="0" r="0" b="8250"/>
          <wp:wrapTopAndBottom/>
          <wp:docPr id="2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C0C0" w14:textId="77777777" w:rsidR="00C368F8" w:rsidRDefault="00C368F8">
      <w:r>
        <w:rPr>
          <w:color w:val="000000"/>
        </w:rPr>
        <w:separator/>
      </w:r>
    </w:p>
  </w:footnote>
  <w:footnote w:type="continuationSeparator" w:id="0">
    <w:p w14:paraId="7629CAFE" w14:textId="77777777" w:rsidR="00C368F8" w:rsidRDefault="00C3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3D10" w14:textId="77F36A86" w:rsidR="009625C9" w:rsidRDefault="009625C9">
    <w:pPr>
      <w:pStyle w:val="Nagwek"/>
    </w:pPr>
    <w:r w:rsidRPr="00CC28B3">
      <w:rPr>
        <w:rFonts w:cs="EB Garamond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04A7D1B" wp14:editId="54AE5A56">
          <wp:simplePos x="0" y="0"/>
          <wp:positionH relativeFrom="column">
            <wp:posOffset>0</wp:posOffset>
          </wp:positionH>
          <wp:positionV relativeFrom="paragraph">
            <wp:posOffset>196215</wp:posOffset>
          </wp:positionV>
          <wp:extent cx="3383280" cy="480240"/>
          <wp:effectExtent l="0" t="0" r="7620" b="0"/>
          <wp:wrapSquare wrapText="bothSides"/>
          <wp:docPr id="3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3280" cy="48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79A"/>
    <w:multiLevelType w:val="hybridMultilevel"/>
    <w:tmpl w:val="3E36F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3113"/>
    <w:multiLevelType w:val="hybridMultilevel"/>
    <w:tmpl w:val="BFDCF460"/>
    <w:lvl w:ilvl="0" w:tplc="9DAC4710">
      <w:numFmt w:val="bullet"/>
      <w:lvlText w:val="•"/>
      <w:lvlJc w:val="left"/>
      <w:pPr>
        <w:ind w:left="720" w:hanging="360"/>
      </w:pPr>
      <w:rPr>
        <w:rFonts w:ascii="EB Garamond" w:eastAsia="SimSun" w:hAnsi="EB Garamond" w:cs="EB 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49AB"/>
    <w:multiLevelType w:val="hybridMultilevel"/>
    <w:tmpl w:val="E97CF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2ECA"/>
    <w:multiLevelType w:val="hybridMultilevel"/>
    <w:tmpl w:val="E2BCD78C"/>
    <w:lvl w:ilvl="0" w:tplc="927AF000">
      <w:numFmt w:val="bullet"/>
      <w:lvlText w:val="•"/>
      <w:lvlJc w:val="left"/>
      <w:pPr>
        <w:ind w:left="720" w:hanging="360"/>
      </w:pPr>
      <w:rPr>
        <w:rFonts w:ascii="EB Garamond" w:eastAsia="SimSun" w:hAnsi="EB Garamond" w:cs="EB 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5A57"/>
    <w:multiLevelType w:val="hybridMultilevel"/>
    <w:tmpl w:val="D5D04C56"/>
    <w:lvl w:ilvl="0" w:tplc="69E01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C2BB9"/>
    <w:multiLevelType w:val="hybridMultilevel"/>
    <w:tmpl w:val="CF2E93F2"/>
    <w:lvl w:ilvl="0" w:tplc="69E01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05E68"/>
    <w:multiLevelType w:val="hybridMultilevel"/>
    <w:tmpl w:val="2408C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609EE"/>
    <w:multiLevelType w:val="hybridMultilevel"/>
    <w:tmpl w:val="52284A5A"/>
    <w:lvl w:ilvl="0" w:tplc="9DAC4710">
      <w:numFmt w:val="bullet"/>
      <w:lvlText w:val="•"/>
      <w:lvlJc w:val="left"/>
      <w:pPr>
        <w:ind w:left="1080" w:hanging="360"/>
      </w:pPr>
      <w:rPr>
        <w:rFonts w:ascii="EB Garamond" w:eastAsia="SimSun" w:hAnsi="EB Garamond" w:cs="EB 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671270"/>
    <w:multiLevelType w:val="hybridMultilevel"/>
    <w:tmpl w:val="F6EC7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26B0D"/>
    <w:multiLevelType w:val="hybridMultilevel"/>
    <w:tmpl w:val="D8225022"/>
    <w:lvl w:ilvl="0" w:tplc="9DAC4710">
      <w:numFmt w:val="bullet"/>
      <w:lvlText w:val="•"/>
      <w:lvlJc w:val="left"/>
      <w:pPr>
        <w:ind w:left="720" w:hanging="360"/>
      </w:pPr>
      <w:rPr>
        <w:rFonts w:ascii="EB Garamond" w:eastAsia="SimSun" w:hAnsi="EB Garamond" w:cs="EB 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26649"/>
    <w:multiLevelType w:val="hybridMultilevel"/>
    <w:tmpl w:val="A2761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C181A"/>
    <w:multiLevelType w:val="hybridMultilevel"/>
    <w:tmpl w:val="BEEE2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D2BE3"/>
    <w:multiLevelType w:val="hybridMultilevel"/>
    <w:tmpl w:val="9F20150C"/>
    <w:lvl w:ilvl="0" w:tplc="69E01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2953">
    <w:abstractNumId w:val="5"/>
  </w:num>
  <w:num w:numId="2" w16cid:durableId="1968000383">
    <w:abstractNumId w:val="6"/>
  </w:num>
  <w:num w:numId="3" w16cid:durableId="865755650">
    <w:abstractNumId w:val="4"/>
  </w:num>
  <w:num w:numId="4" w16cid:durableId="1599479688">
    <w:abstractNumId w:val="10"/>
  </w:num>
  <w:num w:numId="5" w16cid:durableId="495731328">
    <w:abstractNumId w:val="12"/>
  </w:num>
  <w:num w:numId="6" w16cid:durableId="367414503">
    <w:abstractNumId w:val="2"/>
  </w:num>
  <w:num w:numId="7" w16cid:durableId="307901352">
    <w:abstractNumId w:val="11"/>
  </w:num>
  <w:num w:numId="8" w16cid:durableId="1869832500">
    <w:abstractNumId w:val="3"/>
  </w:num>
  <w:num w:numId="9" w16cid:durableId="1680699245">
    <w:abstractNumId w:val="0"/>
  </w:num>
  <w:num w:numId="10" w16cid:durableId="221062898">
    <w:abstractNumId w:val="1"/>
  </w:num>
  <w:num w:numId="11" w16cid:durableId="671180875">
    <w:abstractNumId w:val="8"/>
  </w:num>
  <w:num w:numId="12" w16cid:durableId="399599124">
    <w:abstractNumId w:val="9"/>
  </w:num>
  <w:num w:numId="13" w16cid:durableId="8888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DB"/>
    <w:rsid w:val="000107CB"/>
    <w:rsid w:val="00011C0D"/>
    <w:rsid w:val="00011E21"/>
    <w:rsid w:val="00047D3D"/>
    <w:rsid w:val="00063A04"/>
    <w:rsid w:val="000E0E3F"/>
    <w:rsid w:val="000F2C07"/>
    <w:rsid w:val="000F6845"/>
    <w:rsid w:val="00101C5C"/>
    <w:rsid w:val="00131358"/>
    <w:rsid w:val="00196A7B"/>
    <w:rsid w:val="001F6F20"/>
    <w:rsid w:val="00207BAC"/>
    <w:rsid w:val="00225759"/>
    <w:rsid w:val="00226626"/>
    <w:rsid w:val="00293595"/>
    <w:rsid w:val="00294E28"/>
    <w:rsid w:val="002A604D"/>
    <w:rsid w:val="002C7FBC"/>
    <w:rsid w:val="00310E94"/>
    <w:rsid w:val="003173C3"/>
    <w:rsid w:val="003A4902"/>
    <w:rsid w:val="004056DB"/>
    <w:rsid w:val="004203EC"/>
    <w:rsid w:val="004A0741"/>
    <w:rsid w:val="004B32AA"/>
    <w:rsid w:val="004F3A44"/>
    <w:rsid w:val="00521269"/>
    <w:rsid w:val="00584DB0"/>
    <w:rsid w:val="005B6381"/>
    <w:rsid w:val="0060102E"/>
    <w:rsid w:val="00605E35"/>
    <w:rsid w:val="0062776E"/>
    <w:rsid w:val="00657E7B"/>
    <w:rsid w:val="00673067"/>
    <w:rsid w:val="006B7886"/>
    <w:rsid w:val="00707BC6"/>
    <w:rsid w:val="007113B4"/>
    <w:rsid w:val="007168B0"/>
    <w:rsid w:val="00771447"/>
    <w:rsid w:val="007C4581"/>
    <w:rsid w:val="00841C9B"/>
    <w:rsid w:val="00853938"/>
    <w:rsid w:val="008868FA"/>
    <w:rsid w:val="008B3A40"/>
    <w:rsid w:val="00951EFA"/>
    <w:rsid w:val="00955B2B"/>
    <w:rsid w:val="009625C9"/>
    <w:rsid w:val="00980671"/>
    <w:rsid w:val="00A215BB"/>
    <w:rsid w:val="00A45FB8"/>
    <w:rsid w:val="00A51EA7"/>
    <w:rsid w:val="00A74864"/>
    <w:rsid w:val="00A8255F"/>
    <w:rsid w:val="00A849EF"/>
    <w:rsid w:val="00A855B4"/>
    <w:rsid w:val="00AE58E8"/>
    <w:rsid w:val="00B603EF"/>
    <w:rsid w:val="00C00641"/>
    <w:rsid w:val="00C1250B"/>
    <w:rsid w:val="00C368F8"/>
    <w:rsid w:val="00CB7899"/>
    <w:rsid w:val="00CC28B3"/>
    <w:rsid w:val="00CE1684"/>
    <w:rsid w:val="00CF5A11"/>
    <w:rsid w:val="00D1481A"/>
    <w:rsid w:val="00D14F36"/>
    <w:rsid w:val="00D22B23"/>
    <w:rsid w:val="00D67EC6"/>
    <w:rsid w:val="00DD6671"/>
    <w:rsid w:val="00DF5B79"/>
    <w:rsid w:val="00E208A0"/>
    <w:rsid w:val="00E81403"/>
    <w:rsid w:val="00E87BF8"/>
    <w:rsid w:val="00EC11B1"/>
    <w:rsid w:val="00F05129"/>
    <w:rsid w:val="00F24343"/>
    <w:rsid w:val="00F64AA6"/>
    <w:rsid w:val="00F81841"/>
    <w:rsid w:val="00FF34FE"/>
    <w:rsid w:val="00FF3B4C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4408"/>
  <w15:docId w15:val="{80212681-AB02-4781-AC7F-51B450BF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 Garamond" w:eastAsia="SimSun" w:hAnsi="EB Garamond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Adam Zawisza</cp:lastModifiedBy>
  <cp:revision>47</cp:revision>
  <cp:lastPrinted>2026-01-21T08:06:00Z</cp:lastPrinted>
  <dcterms:created xsi:type="dcterms:W3CDTF">2024-05-15T06:55:00Z</dcterms:created>
  <dcterms:modified xsi:type="dcterms:W3CDTF">2026-01-21T08:08:00Z</dcterms:modified>
</cp:coreProperties>
</file>