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DB30" w14:textId="77777777" w:rsidR="00867701" w:rsidRDefault="00867701" w:rsidP="00867701">
      <w:pPr>
        <w:pStyle w:val="Nagwek1"/>
      </w:pPr>
      <w:bookmarkStart w:id="0" w:name="_GoBack"/>
      <w:bookmarkEnd w:id="0"/>
      <w:r>
        <w:t>Test wiedzy dla aplikantów I roku  do wykładu z 14.07.2020 r.</w:t>
      </w:r>
    </w:p>
    <w:p w14:paraId="363F01CC" w14:textId="169403D4" w:rsidR="00867701" w:rsidRDefault="00867701" w:rsidP="00867701">
      <w:pPr>
        <w:pStyle w:val="Nagwek1"/>
        <w:rPr>
          <w:color w:val="FF0000"/>
        </w:rPr>
      </w:pPr>
      <w:r>
        <w:t xml:space="preserve">(temat 1 – wykładowca: SSA w stanie spoczynku Jolanta Pietrzak) - </w:t>
      </w:r>
      <w:r w:rsidRPr="00867701">
        <w:rPr>
          <w:color w:val="FF0000"/>
        </w:rPr>
        <w:t xml:space="preserve">odpowiedzi </w:t>
      </w:r>
      <w:r>
        <w:rPr>
          <w:color w:val="FF0000"/>
        </w:rPr>
        <w:t>prawidłowe</w:t>
      </w:r>
    </w:p>
    <w:p w14:paraId="6DDA32B6" w14:textId="77777777" w:rsidR="00867701" w:rsidRPr="00867701" w:rsidRDefault="00867701" w:rsidP="00867701"/>
    <w:p w14:paraId="5AB35AEA" w14:textId="77777777" w:rsidR="00867701" w:rsidRDefault="00867701" w:rsidP="00867701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Wskaż</w:t>
      </w:r>
      <w:r w:rsidRPr="0087501E">
        <w:rPr>
          <w:rFonts w:ascii="Times New Roman" w:hAnsi="Times New Roman"/>
          <w:b/>
          <w:sz w:val="24"/>
          <w:szCs w:val="24"/>
          <w:u w:val="single"/>
        </w:rPr>
        <w:t xml:space="preserve"> właściwą odpowiedź</w:t>
      </w:r>
      <w:r w:rsidRPr="0087501E">
        <w:rPr>
          <w:rFonts w:ascii="Times New Roman" w:hAnsi="Times New Roman"/>
          <w:b/>
          <w:sz w:val="24"/>
          <w:szCs w:val="24"/>
        </w:rPr>
        <w:t>:</w:t>
      </w:r>
    </w:p>
    <w:p w14:paraId="2DB3B2E1" w14:textId="77777777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Przepis art.22§1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k.p</w:t>
      </w:r>
      <w:proofErr w:type="spellEnd"/>
      <w:r>
        <w:rPr>
          <w:rFonts w:ascii="Times New Roman" w:hAnsi="Times New Roman"/>
          <w:b/>
          <w:sz w:val="24"/>
          <w:szCs w:val="24"/>
        </w:rPr>
        <w:t>. :</w:t>
      </w:r>
    </w:p>
    <w:p w14:paraId="3A6B841C" w14:textId="64A569C9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 w:rsidR="00A82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wprowadza domniemania istnienia stosunku pracy.</w:t>
      </w:r>
    </w:p>
    <w:p w14:paraId="49B7EF74" w14:textId="31529F4F" w:rsidR="00867701" w:rsidRDefault="00867701" w:rsidP="0086770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5B066949" w14:textId="77777777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Brak których cech z niżej wymienionych wyłącza uznanie, że praca jest </w:t>
      </w:r>
    </w:p>
    <w:p w14:paraId="017B4955" w14:textId="20020BD5" w:rsidR="00867701" w:rsidRP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867701">
        <w:rPr>
          <w:rFonts w:ascii="Times New Roman" w:hAnsi="Times New Roman"/>
          <w:b/>
          <w:sz w:val="24"/>
          <w:szCs w:val="24"/>
        </w:rPr>
        <w:t>d/ wszystkich wymienionych.</w:t>
      </w:r>
    </w:p>
    <w:p w14:paraId="65789BB9" w14:textId="77777777" w:rsidR="00867701" w:rsidRDefault="00867701" w:rsidP="00867701">
      <w:pPr>
        <w:pStyle w:val="Akapitzlist"/>
        <w:spacing w:after="200" w:line="276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614D22D9" w14:textId="5B7D2858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Kiedy powołanie kreuje powstanie stosunku pracy?</w:t>
      </w:r>
    </w:p>
    <w:p w14:paraId="6FBA8810" w14:textId="77777777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jeśli  z tego aktu wynika obowiązek świadczenia pracy.</w:t>
      </w:r>
    </w:p>
    <w:p w14:paraId="6202C206" w14:textId="5C940467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EDA55E5" w14:textId="77777777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Czy zatrudnienie socjalne ma charakter zatrudnienia w ramach stosunku pracy?</w:t>
      </w:r>
    </w:p>
    <w:p w14:paraId="4D0EAB20" w14:textId="38D843A0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 w:rsidR="00A82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nie.</w:t>
      </w:r>
    </w:p>
    <w:p w14:paraId="7AAEA50B" w14:textId="40F09140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której podstawy nawiązania stosunku pracy potrzebna jest zgoda pracownika?</w:t>
      </w:r>
    </w:p>
    <w:p w14:paraId="18FE90D5" w14:textId="77777777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3120A5">
        <w:rPr>
          <w:rFonts w:ascii="Times New Roman" w:hAnsi="Times New Roman"/>
          <w:b/>
          <w:sz w:val="24"/>
          <w:szCs w:val="24"/>
        </w:rPr>
        <w:t xml:space="preserve">a/ </w:t>
      </w:r>
      <w:r>
        <w:rPr>
          <w:rFonts w:ascii="Times New Roman" w:hAnsi="Times New Roman"/>
          <w:b/>
          <w:sz w:val="24"/>
          <w:szCs w:val="24"/>
        </w:rPr>
        <w:t>wszystkich,</w:t>
      </w:r>
    </w:p>
    <w:p w14:paraId="00853A4C" w14:textId="2326AF6D" w:rsidR="00867701" w:rsidRDefault="00867701" w:rsidP="00867701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którymi osobami</w:t>
      </w:r>
      <w:r w:rsidRPr="005252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niżej wymienionych nie można zawrzeć umowy na okres próbny?</w:t>
      </w:r>
    </w:p>
    <w:p w14:paraId="121A221F" w14:textId="77777777" w:rsidR="00867701" w:rsidRDefault="00867701" w:rsidP="0086770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młodocianymi,</w:t>
      </w:r>
    </w:p>
    <w:p w14:paraId="54EB5252" w14:textId="77777777" w:rsidR="00867701" w:rsidRDefault="00867701" w:rsidP="0086770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Wskaż, które roszczenia nie przysługują pracownikowi odwołanemu?</w:t>
      </w:r>
    </w:p>
    <w:p w14:paraId="62C1F498" w14:textId="77777777" w:rsid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B7C2AF3" w14:textId="77777777" w:rsid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o uznanie wypowiedzenia za bezskuteczne, </w:t>
      </w:r>
    </w:p>
    <w:p w14:paraId="1FD9C01C" w14:textId="5BA7116A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67701">
        <w:rPr>
          <w:rFonts w:ascii="Times New Roman" w:hAnsi="Times New Roman"/>
          <w:b/>
          <w:sz w:val="24"/>
          <w:szCs w:val="24"/>
        </w:rPr>
        <w:t>o przywrócenie do pracy</w:t>
      </w:r>
      <w:r w:rsidR="00A8269F">
        <w:rPr>
          <w:rFonts w:ascii="Times New Roman" w:hAnsi="Times New Roman"/>
          <w:b/>
          <w:sz w:val="24"/>
          <w:szCs w:val="24"/>
        </w:rPr>
        <w:t>.</w:t>
      </w:r>
    </w:p>
    <w:p w14:paraId="0C3B751F" w14:textId="77777777" w:rsidR="00867701" w:rsidRPr="0052525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008CA9A" w14:textId="77777777" w:rsidR="00867701" w:rsidRDefault="00867701" w:rsidP="0086770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Wymień cechy charakterystyczne stosunku pracy z mianowania.</w:t>
      </w:r>
    </w:p>
    <w:p w14:paraId="4C515375" w14:textId="77777777" w:rsid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BFF4DD8" w14:textId="442896CE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</w:t>
      </w:r>
      <w:r w:rsidRPr="00867701">
        <w:rPr>
          <w:rFonts w:ascii="Times New Roman" w:hAnsi="Times New Roman"/>
          <w:b/>
          <w:sz w:val="24"/>
          <w:szCs w:val="24"/>
        </w:rPr>
        <w:t>zczególne reguły zatrudniania;</w:t>
      </w:r>
    </w:p>
    <w:p w14:paraId="3C5A483D" w14:textId="5BE5FD2A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 w</w:t>
      </w:r>
      <w:r w:rsidRPr="00867701">
        <w:rPr>
          <w:rFonts w:ascii="Times New Roman" w:hAnsi="Times New Roman"/>
          <w:b/>
          <w:sz w:val="24"/>
          <w:szCs w:val="24"/>
        </w:rPr>
        <w:t>iększa stabilizacja zatrudnienia;</w:t>
      </w:r>
    </w:p>
    <w:p w14:paraId="6E920DDF" w14:textId="01E4E3F8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</w:t>
      </w:r>
      <w:r w:rsidRPr="00867701">
        <w:rPr>
          <w:rFonts w:ascii="Times New Roman" w:hAnsi="Times New Roman"/>
          <w:b/>
          <w:sz w:val="24"/>
          <w:szCs w:val="24"/>
        </w:rPr>
        <w:t>iększa dyspozycyjność pracownika;</w:t>
      </w:r>
    </w:p>
    <w:p w14:paraId="742B0950" w14:textId="38E250A3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</w:t>
      </w:r>
      <w:r w:rsidRPr="00867701">
        <w:rPr>
          <w:rFonts w:ascii="Times New Roman" w:hAnsi="Times New Roman"/>
          <w:b/>
          <w:sz w:val="24"/>
          <w:szCs w:val="24"/>
        </w:rPr>
        <w:t>odporządkowanie służbowe (możliwość jednostronnego kształtowania treści stosunku pracy);</w:t>
      </w:r>
    </w:p>
    <w:p w14:paraId="32113215" w14:textId="6C3E2447" w:rsidR="00867701" w:rsidRP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</w:t>
      </w:r>
      <w:r w:rsidRPr="00867701">
        <w:rPr>
          <w:rFonts w:ascii="Times New Roman" w:hAnsi="Times New Roman"/>
          <w:b/>
          <w:sz w:val="24"/>
          <w:szCs w:val="24"/>
        </w:rPr>
        <w:t>dpowiedzialność dyscyplinarna;</w:t>
      </w:r>
    </w:p>
    <w:p w14:paraId="66FB7D5A" w14:textId="2A8DEF19" w:rsid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8677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s</w:t>
      </w:r>
      <w:r w:rsidRPr="00867701">
        <w:rPr>
          <w:rFonts w:ascii="Times New Roman" w:hAnsi="Times New Roman"/>
          <w:b/>
          <w:sz w:val="24"/>
          <w:szCs w:val="24"/>
        </w:rPr>
        <w:t xml:space="preserve">tosowanie </w:t>
      </w:r>
      <w:proofErr w:type="spellStart"/>
      <w:r w:rsidRPr="00867701">
        <w:rPr>
          <w:rFonts w:ascii="Times New Roman" w:hAnsi="Times New Roman"/>
          <w:b/>
          <w:sz w:val="24"/>
          <w:szCs w:val="24"/>
        </w:rPr>
        <w:t>k.p</w:t>
      </w:r>
      <w:proofErr w:type="spellEnd"/>
      <w:r w:rsidRPr="00867701">
        <w:rPr>
          <w:rFonts w:ascii="Times New Roman" w:hAnsi="Times New Roman"/>
          <w:b/>
          <w:sz w:val="24"/>
          <w:szCs w:val="24"/>
        </w:rPr>
        <w:t>. tylko w kwestiach nieuregulowanych w pragmatyce.</w:t>
      </w:r>
    </w:p>
    <w:p w14:paraId="5904DB55" w14:textId="77777777" w:rsidR="00867701" w:rsidRPr="00AF5FE6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A5F2C77" w14:textId="77777777" w:rsidR="00867701" w:rsidRDefault="00867701" w:rsidP="0086770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Wskaż w jakich przypadkach ustaje stosunek pracy z wyboru.</w:t>
      </w:r>
    </w:p>
    <w:p w14:paraId="203989E1" w14:textId="77777777" w:rsidR="00867701" w:rsidRDefault="00867701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A6B3C80" w14:textId="4E6D3696" w:rsidR="00867701" w:rsidRDefault="00A2308C" w:rsidP="0086770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Tylko w przypadku</w:t>
      </w:r>
      <w:r w:rsidR="00867701">
        <w:rPr>
          <w:rFonts w:ascii="Times New Roman" w:hAnsi="Times New Roman"/>
          <w:b/>
          <w:sz w:val="24"/>
          <w:szCs w:val="24"/>
        </w:rPr>
        <w:t xml:space="preserve"> wygaśnięcia mandatu</w:t>
      </w:r>
      <w:r>
        <w:rPr>
          <w:rFonts w:ascii="Times New Roman" w:hAnsi="Times New Roman"/>
          <w:b/>
          <w:sz w:val="24"/>
          <w:szCs w:val="24"/>
        </w:rPr>
        <w:t xml:space="preserve"> co może nastąpić na skutek:</w:t>
      </w:r>
    </w:p>
    <w:p w14:paraId="401E102B" w14:textId="4ED3FE3F" w:rsidR="00A2308C" w:rsidRDefault="00A2308C" w:rsidP="00A2308C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</w:t>
      </w:r>
      <w:r w:rsidRPr="00A2308C">
        <w:rPr>
          <w:rFonts w:ascii="Times New Roman" w:hAnsi="Times New Roman"/>
          <w:b/>
          <w:sz w:val="24"/>
          <w:szCs w:val="24"/>
        </w:rPr>
        <w:t>pływ</w:t>
      </w:r>
      <w:r>
        <w:rPr>
          <w:rFonts w:ascii="Times New Roman" w:hAnsi="Times New Roman"/>
          <w:b/>
          <w:sz w:val="24"/>
          <w:szCs w:val="24"/>
        </w:rPr>
        <w:t>u</w:t>
      </w:r>
      <w:r w:rsidRPr="00A2308C">
        <w:rPr>
          <w:rFonts w:ascii="Times New Roman" w:hAnsi="Times New Roman"/>
          <w:b/>
          <w:sz w:val="24"/>
          <w:szCs w:val="24"/>
        </w:rPr>
        <w:t xml:space="preserve"> kadencji;</w:t>
      </w:r>
    </w:p>
    <w:p w14:paraId="0216A13A" w14:textId="15CEF873" w:rsidR="00A2308C" w:rsidRPr="00A2308C" w:rsidRDefault="00A2308C" w:rsidP="00A2308C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2308C">
        <w:rPr>
          <w:rFonts w:ascii="Times New Roman" w:hAnsi="Times New Roman"/>
          <w:b/>
          <w:sz w:val="24"/>
          <w:szCs w:val="24"/>
        </w:rPr>
        <w:t>odwołanie z zajmowanego stanowiska;</w:t>
      </w:r>
    </w:p>
    <w:p w14:paraId="4EA6F4AD" w14:textId="49FD74E6" w:rsidR="00A2308C" w:rsidRDefault="00A2308C" w:rsidP="00A2308C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</w:t>
      </w:r>
      <w:r w:rsidRPr="00A2308C">
        <w:rPr>
          <w:rFonts w:ascii="Times New Roman" w:hAnsi="Times New Roman"/>
          <w:b/>
          <w:sz w:val="24"/>
          <w:szCs w:val="24"/>
        </w:rPr>
        <w:t>ezygnacja z zajmowanego stanowiska;</w:t>
      </w:r>
    </w:p>
    <w:p w14:paraId="21FAD458" w14:textId="43277EAD" w:rsidR="00A2308C" w:rsidRPr="00525251" w:rsidRDefault="00A2308C" w:rsidP="00A2308C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ś</w:t>
      </w:r>
      <w:r w:rsidRPr="00A2308C">
        <w:rPr>
          <w:rFonts w:ascii="Times New Roman" w:hAnsi="Times New Roman"/>
          <w:b/>
          <w:sz w:val="24"/>
          <w:szCs w:val="24"/>
        </w:rPr>
        <w:t>mier</w:t>
      </w:r>
      <w:r>
        <w:rPr>
          <w:rFonts w:ascii="Times New Roman" w:hAnsi="Times New Roman"/>
          <w:b/>
          <w:sz w:val="24"/>
          <w:szCs w:val="24"/>
        </w:rPr>
        <w:t>ci</w:t>
      </w:r>
      <w:r w:rsidRPr="00A2308C">
        <w:rPr>
          <w:rFonts w:ascii="Times New Roman" w:hAnsi="Times New Roman"/>
          <w:b/>
          <w:sz w:val="24"/>
          <w:szCs w:val="24"/>
        </w:rPr>
        <w:t xml:space="preserve"> pracownika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EFCEA71" w14:textId="77777777" w:rsidR="00867701" w:rsidRPr="00525251" w:rsidRDefault="00867701" w:rsidP="00867701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99DB985" w14:textId="27BAD921" w:rsidR="00867701" w:rsidRDefault="00867701" w:rsidP="00867701">
      <w:pPr>
        <w:pStyle w:val="Nagwek1"/>
      </w:pPr>
    </w:p>
    <w:p w14:paraId="12D83857" w14:textId="65B75A2A" w:rsidR="00877F50" w:rsidRDefault="00877F50" w:rsidP="00867701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A01BD"/>
    <w:multiLevelType w:val="multilevel"/>
    <w:tmpl w:val="460A7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01"/>
    <w:rsid w:val="001B62DB"/>
    <w:rsid w:val="00333DE0"/>
    <w:rsid w:val="00867701"/>
    <w:rsid w:val="00877F50"/>
    <w:rsid w:val="00A2308C"/>
    <w:rsid w:val="00A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95C"/>
  <w15:chartTrackingRefBased/>
  <w15:docId w15:val="{2E71508C-4472-4F9D-B0C3-6119083F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7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7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Chwastecka</cp:lastModifiedBy>
  <cp:revision>2</cp:revision>
  <dcterms:created xsi:type="dcterms:W3CDTF">2020-07-07T13:23:00Z</dcterms:created>
  <dcterms:modified xsi:type="dcterms:W3CDTF">2020-07-07T13:23:00Z</dcterms:modified>
</cp:coreProperties>
</file>